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4" w:type="dxa"/>
        <w:jc w:val="center"/>
        <w:tblLayout w:type="fixed"/>
        <w:tblCellMar>
          <w:left w:w="0" w:type="dxa"/>
          <w:right w:w="57" w:type="dxa"/>
        </w:tblCellMar>
        <w:tblLook w:val="04A0"/>
      </w:tblPr>
      <w:tblGrid>
        <w:gridCol w:w="8884"/>
      </w:tblGrid>
      <w:tr w:rsidR="008A4104">
        <w:trPr>
          <w:trHeight w:val="1890"/>
          <w:jc w:val="center"/>
        </w:trPr>
        <w:tc>
          <w:tcPr>
            <w:tcW w:w="8884" w:type="dxa"/>
            <w:vAlign w:val="center"/>
          </w:tcPr>
          <w:tbl>
            <w:tblPr>
              <w:tblW w:w="8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8"/>
            </w:tblGrid>
            <w:tr w:rsidR="008A4104">
              <w:trPr>
                <w:trHeight w:val="1103"/>
                <w:jc w:val="center"/>
              </w:trPr>
              <w:tc>
                <w:tcPr>
                  <w:tcW w:w="8818" w:type="dxa"/>
                </w:tcPr>
                <w:p w:rsidR="008A4104" w:rsidRDefault="00F7074D">
                  <w:pPr>
                    <w:pStyle w:val="NewNewNewNewNewNewNewNewNewNew"/>
                    <w:spacing w:line="1400" w:lineRule="exact"/>
                    <w:jc w:val="center"/>
                    <w:rPr>
                      <w:rFonts w:eastAsia="方正小标宋简体"/>
                      <w:color w:val="FF0000"/>
                      <w:w w:val="80"/>
                      <w:kern w:val="0"/>
                      <w:position w:val="-2"/>
                      <w:sz w:val="114"/>
                    </w:rPr>
                  </w:pPr>
                  <w:r>
                    <w:rPr>
                      <w:rFonts w:ascii="方正大标宋简体" w:eastAsia="方正大标宋简体" w:hAnsi="方正大标宋简体" w:cs="方正大标宋简体" w:hint="eastAsia"/>
                      <w:color w:val="FF0000"/>
                      <w:w w:val="80"/>
                      <w:kern w:val="0"/>
                      <w:position w:val="-2"/>
                      <w:sz w:val="114"/>
                    </w:rPr>
                    <w:t>云浮市云安区财政局</w:t>
                  </w:r>
                </w:p>
              </w:tc>
            </w:tr>
          </w:tbl>
          <w:p w:rsidR="008A4104" w:rsidRDefault="008A4104" w:rsidP="00044CD8">
            <w:pPr>
              <w:spacing w:beforeLines="100"/>
              <w:jc w:val="right"/>
              <w:rPr>
                <w:rFonts w:ascii="仿宋_GB2312" w:eastAsia="仿宋_GB2312" w:hAnsi="仿宋_GB2312" w:hint="default"/>
                <w:spacing w:val="34"/>
                <w:w w:val="60"/>
                <w:kern w:val="0"/>
                <w:sz w:val="32"/>
                <w:szCs w:val="84"/>
              </w:rPr>
            </w:pPr>
            <w:r w:rsidRPr="008A4104">
              <w:rPr>
                <w:rFonts w:hint="default"/>
                <w:sz w:val="20"/>
                <w:szCs w:val="32"/>
              </w:rPr>
              <w:pict>
                <v:line id="_x0000_s1026" style="position:absolute;left:0;text-align:left;z-index:251659264;mso-position-horizontal:center;mso-position-horizontal-relative:text;mso-position-vertical-relative:text" from="0,15.8pt" to="481.9pt,15.85pt" o:gfxdata="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JRmJ0gAAAAYBAAAPAAAAAAAAAAEAIAAAACIAAABkcnMvZG93bnJldi54bWxQSwEC&#10;FAAUAAAACACHTuJA5P5ravoBAADtAwAADgAAAAAAAAABACAAAAAhAQAAZHJzL2Uyb0RvYy54bWxQ&#10;SwUGAAAAAAYABgBZAQAAjQUAAAAA&#10;" strokecolor="red" strokeweight="4.5pt">
                  <v:stroke linestyle="thickThin"/>
                </v:line>
              </w:pict>
            </w:r>
            <w:bookmarkStart w:id="0" w:name="_GoBack"/>
            <w:bookmarkEnd w:id="0"/>
            <w:r w:rsidR="00F7074D">
              <w:rPr>
                <w:rFonts w:ascii="仿宋_GB2312" w:eastAsia="仿宋_GB2312" w:hAnsi="仿宋_GB2312"/>
                <w:bCs/>
                <w:sz w:val="32"/>
              </w:rPr>
              <w:t>云安区财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综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函〔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202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5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〕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9</w:t>
            </w:r>
            <w:r w:rsidR="00F7074D">
              <w:rPr>
                <w:rFonts w:ascii="仿宋_GB2312" w:eastAsia="仿宋_GB2312" w:hAnsi="仿宋_GB2312"/>
                <w:bCs/>
                <w:sz w:val="32"/>
              </w:rPr>
              <w:t>号</w:t>
            </w:r>
          </w:p>
        </w:tc>
      </w:tr>
    </w:tbl>
    <w:p w:rsidR="008A4104" w:rsidRDefault="008A4104">
      <w:pPr>
        <w:pStyle w:val="NewNewNewNewNewNewNewNewNew"/>
        <w:spacing w:line="580" w:lineRule="exact"/>
        <w:rPr>
          <w:rFonts w:ascii="仿宋_GB2312" w:eastAsia="仿宋_GB2312" w:hAnsi="仿宋_GB2312"/>
          <w:sz w:val="32"/>
        </w:rPr>
      </w:pPr>
    </w:p>
    <w:p w:rsidR="008A4104" w:rsidRDefault="00F7074D">
      <w:pPr>
        <w:spacing w:line="580" w:lineRule="exact"/>
        <w:jc w:val="center"/>
        <w:rPr>
          <w:rFonts w:ascii="方正小标宋简体" w:eastAsia="方正小标宋简体" w:hint="default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云浮市</w:t>
      </w:r>
      <w:r>
        <w:rPr>
          <w:rFonts w:ascii="方正小标宋简体" w:eastAsia="方正小标宋简体"/>
          <w:bCs/>
          <w:sz w:val="44"/>
          <w:szCs w:val="44"/>
        </w:rPr>
        <w:t>云</w:t>
      </w:r>
      <w:r>
        <w:rPr>
          <w:rFonts w:ascii="方正小标宋简体" w:eastAsia="方正小标宋简体"/>
          <w:bCs/>
          <w:sz w:val="44"/>
          <w:szCs w:val="44"/>
        </w:rPr>
        <w:t>安区</w:t>
      </w:r>
      <w:r>
        <w:rPr>
          <w:rFonts w:ascii="方正小标宋简体" w:eastAsia="方正小标宋简体"/>
          <w:bCs/>
          <w:sz w:val="44"/>
          <w:szCs w:val="44"/>
        </w:rPr>
        <w:t>财政局关于</w:t>
      </w:r>
      <w:r>
        <w:rPr>
          <w:rFonts w:ascii="方正小标宋简体" w:eastAsia="方正小标宋简体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5</w:t>
      </w:r>
      <w:r>
        <w:rPr>
          <w:rFonts w:ascii="方正小标宋简体" w:eastAsia="方正小标宋简体"/>
          <w:bCs/>
          <w:sz w:val="44"/>
          <w:szCs w:val="44"/>
        </w:rPr>
        <w:t>年</w:t>
      </w:r>
      <w:r>
        <w:rPr>
          <w:rFonts w:ascii="方正小标宋简体" w:eastAsia="方正小标宋简体"/>
          <w:bCs/>
          <w:sz w:val="44"/>
          <w:szCs w:val="44"/>
        </w:rPr>
        <w:t>度</w:t>
      </w:r>
    </w:p>
    <w:p w:rsidR="008A4104" w:rsidRDefault="00F7074D">
      <w:pPr>
        <w:spacing w:line="580" w:lineRule="exact"/>
        <w:jc w:val="center"/>
        <w:rPr>
          <w:rFonts w:ascii="方正小标宋简体" w:eastAsia="方正小标宋简体" w:hint="default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预算绩效目标</w:t>
      </w:r>
      <w:r>
        <w:rPr>
          <w:rFonts w:ascii="方正小标宋简体" w:eastAsia="方正小标宋简体"/>
          <w:bCs/>
          <w:sz w:val="44"/>
          <w:szCs w:val="44"/>
        </w:rPr>
        <w:t>批复的函</w:t>
      </w:r>
    </w:p>
    <w:p w:rsidR="008A4104" w:rsidRDefault="008A4104">
      <w:pPr>
        <w:pStyle w:val="a0"/>
        <w:spacing w:line="58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8A4104" w:rsidRDefault="00F7074D">
      <w:pPr>
        <w:spacing w:line="580" w:lineRule="exact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云浮市云安区交通运输局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8A4104" w:rsidRDefault="00F7074D">
      <w:pPr>
        <w:spacing w:line="580" w:lineRule="exact"/>
        <w:ind w:firstLineChars="225" w:firstLine="72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根据《预算法》《预算法实施条例》等有关规定，现对你部门</w:t>
      </w:r>
      <w:r>
        <w:rPr>
          <w:rFonts w:ascii="仿宋_GB2312" w:eastAsia="仿宋_GB2312" w:hAnsi="仿宋_GB2312" w:cs="仿宋_GB2312"/>
          <w:sz w:val="32"/>
          <w:szCs w:val="32"/>
        </w:rPr>
        <w:t>（单位）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年部门预算</w:t>
      </w:r>
      <w:r>
        <w:rPr>
          <w:rFonts w:ascii="仿宋_GB2312" w:eastAsia="仿宋_GB2312" w:hAnsi="仿宋_GB2312" w:cs="仿宋_GB2312"/>
          <w:sz w:val="32"/>
          <w:szCs w:val="32"/>
        </w:rPr>
        <w:t>一般性支出项目的绩效目标进行批复，并要求</w:t>
      </w:r>
      <w:r>
        <w:rPr>
          <w:rFonts w:ascii="仿宋_GB2312" w:eastAsia="仿宋_GB2312" w:hAnsi="仿宋_GB2312" w:cs="仿宋_GB2312"/>
          <w:sz w:val="32"/>
          <w:szCs w:val="32"/>
        </w:rPr>
        <w:t>如下：</w:t>
      </w:r>
    </w:p>
    <w:p w:rsidR="008A4104" w:rsidRDefault="00F7074D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一、本次批复的绩效目标作为下一步开展绩效运行监控、绩效自评、自评复核和重点评价等预算绩效管理工作的重要依据，批复后原则上不作调整。若在预算执行过程中由于特殊原因确需调整的，由部门（单位）调整绩效目标后按相关规定报区财政局备案。</w:t>
      </w:r>
    </w:p>
    <w:p w:rsidR="008A4104" w:rsidRDefault="00F7074D">
      <w:pPr>
        <w:pStyle w:val="a7"/>
        <w:spacing w:line="58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二、请你部门（单位）在绩效目标批复后，同步批复下级单位的绩效目标，并在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日通过本部门（单位）门户网站随同年度部门预算批复同步公开。</w:t>
      </w:r>
    </w:p>
    <w:p w:rsidR="008A4104" w:rsidRDefault="00F7074D">
      <w:pPr>
        <w:pStyle w:val="a7"/>
        <w:spacing w:line="58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三、预算执行中，你部门（单位）应建立绩效目标运行监控机制，定期对预算执行进度和绩效目标实现程度进行跟踪分析，确保绩效目标不发生偏离。预算年度终了，要开展绩效自评、自评复核和重点评价等工作，届时将另文通知。</w:t>
      </w:r>
    </w:p>
    <w:p w:rsidR="008A4104" w:rsidRDefault="008A4104">
      <w:pPr>
        <w:pStyle w:val="a7"/>
        <w:spacing w:line="58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8A4104" w:rsidRDefault="00F7074D">
      <w:pPr>
        <w:pStyle w:val="NormalNewNewNewNewNewNewNew"/>
        <w:spacing w:line="58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年部门预算</w:t>
      </w:r>
      <w:r>
        <w:rPr>
          <w:rFonts w:ascii="仿宋_GB2312" w:eastAsia="仿宋_GB2312" w:hAnsi="仿宋_GB2312" w:cs="仿宋_GB2312"/>
          <w:sz w:val="32"/>
          <w:szCs w:val="32"/>
        </w:rPr>
        <w:t>一般性支出项目绩效目标信息</w:t>
      </w:r>
      <w:r>
        <w:rPr>
          <w:rFonts w:ascii="仿宋_GB2312" w:eastAsia="仿宋_GB2312" w:hAnsi="仿宋_GB2312" w:cs="仿宋_GB2312"/>
          <w:sz w:val="32"/>
          <w:szCs w:val="32"/>
        </w:rPr>
        <w:t>批复</w:t>
      </w:r>
    </w:p>
    <w:p w:rsidR="008A4104" w:rsidRDefault="00F7074D">
      <w:pPr>
        <w:pStyle w:val="NormalNewNewNewNewNewNewNew"/>
        <w:spacing w:line="580" w:lineRule="exact"/>
        <w:ind w:firstLineChars="500" w:firstLine="160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表</w:t>
      </w:r>
    </w:p>
    <w:p w:rsidR="008A4104" w:rsidRDefault="008A4104">
      <w:pPr>
        <w:spacing w:line="58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8A4104" w:rsidRDefault="008A4104">
      <w:pPr>
        <w:pStyle w:val="a0"/>
        <w:spacing w:line="58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8A4104" w:rsidRDefault="00044CD8">
      <w:pPr>
        <w:pStyle w:val="a4"/>
        <w:wordWrap w:val="0"/>
        <w:spacing w:line="580" w:lineRule="exact"/>
        <w:jc w:val="righ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group id="_x0000_s1035" style="position:absolute;left:0;text-align:left;margin-left:266.1pt;margin-top:-53.85pt;width:119pt;height:119pt;z-index:251661312" coordorigin="8099,445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099;top:4453;width:0;height:0;mso-wrap-style:tight" filled="f" stroked="f">
              <v:textbox>
                <w:txbxContent>
                  <w:p w:rsidR="00044CD8" w:rsidRPr="00044CD8" w:rsidRDefault="00044CD8" w:rsidP="00044CD8">
                    <w:pPr>
                      <w:rPr>
                        <w:vanish/>
                        <w:sz w:val="10"/>
                      </w:rPr>
                    </w:pPr>
                    <w:r w:rsidRPr="00044CD8">
                      <w:rPr>
                        <w:rFonts w:hint="default"/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NTXyLSb1QiTsPiHxLhzzLTDzKTDxQjHsNCXyPjQBLyADLSD0eSvuQF8iRTP9CPn7QF8iSlEsYS6TwqBxw+hxwseatp9griHvLiVgryl5wamXz8nxLCH0wNp1xMRjx9N7pMBmwK9w5rW5tKR0wKpuKlQuX2f7KzQuXz4gaVT9CPn7T1kmalEzcWIkSlEsYS6TwqhgxsCTwqBxw+hxwsW9usXzLqhwra37K0MoY14gcGUxYT4gaVT9CPn7T1kmalEzcWIkUWMkbj4gaVT90LZ3nbqP0LZvrre3rraU+q6VOB8SZVctXWQ0blUUb1UxSlEsYS3MBiwSZVctXWQ0blUUalkzSlEsYS6TwqhgsdeWz8W9yuD7K0MoY14gcGUxYUUtZWQNXV0kOfzJOEMoY14gcGUxYTskdUMNOkUTLCHxLC=2LCTxMC=vLCL4NSf1OB8SZVctXWQ0blUKYWkSSi3MBiwSZVctXWQ0blUTZV0kOiHvLiTsLCLsLSDfLSH5LCX5MSf7K0MoY14gcGUxYUQoaVT9CPn7P18sbGUzYWIITC3wNSHtLSX3KiHtMSj7KzMuaWA0cFUxRU=9CPn7P18sbGUzYWIMPTMAYFQxOijzKTL1KSjwKSbyKTTyKS=2OB8Ca10vcWQkbj0APzEjYGH9CPn7TFkiQWgzOh4mZVX7K0AoXzU3cC3MBiwPZVMWZVQzZC3zKiHvLC=vLCvuTFkiU1kjcFf9CPn7TFkiRFUoY1gzOiPtLi=vLC=vOB8PZVMHYVkmZGP9CPn7T1kmalUjP18tcFU3cC37K0MoY14kYDMuamQkdGP9CPn7T1kmalEzcWIkUlErcVT9YSXxNSfwYVHvLyDvNSMkYSbvLSLwLyElYSIiYVTvNVT7K0MoY14gcGUxYUYgaGUkOfzJOEMoY14kYDwkalczZC3yLivuT1kmalUjSFUtY2QnOfzJOEMoY14gcGUxYT8xYFUxOiD7K0MoY14gcGUxYT8xYFUxOfzJOEYkbmMoa139UiftLB3vKiD3NCvuUlUxb1kuai3MBiwIaVEmYTQCOh83QEkIYjoNNGkyUUoqSS=yQ1IoMl8STGQQUFcxRGcnLmA1aGT8MT8tPl0VMzwCXVMwYCD4djDzRxsFUzUXZkIkQyj8Rj0YOWAOXzQnK0UZKx7uKx7uLEIRTkIEKx7vRx7uLDgPTyA0UDogLiQqTjgKcyA1cCTvcmD2ZD83X1gOQyknUiIKLCELU1fzR1nvTkIRYD3qdB8IKx7uQR8UKx7uKx8DZB84QR7uK1kRVkovdV0WNTsFQTEWTjDualwsZV4qRV0DNDknUjL0P1QqRRsBMCPxc1stSGMJNEADcDPucDotVDkzQVXxNDPuMmXqPjMhaWoCMh82QCklbDk2UkI4cDUJPkQlaCATZycDL1k1K1EKbzsPLEcAYi0TUTwNJ0ISQ1MZQ143NGH1bGfyNDgUcl8LbmPuQ0k3Lm=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3bVcAMkQlMEA1cR8tK1sGOUoyKzkIMjnuKyI3PmPxQF31cDQOVS=uc1MTPSgyNFYnZmEtZUMxYlYYRGguczQlbiIlci=ydTIiKzc1VWQ3Y2fxMV8KRCYlMUUJcSMPJzonVWA4TWoqc1X2QyXqTj8JYDItcDzvb0EJX0=xc2g5R13xL2grbTUCNEY0dGPxQ1HxbGY1dGcKTB8NQz0pc0MTdDj4dWH3QGABMTEsJx8YVTElZV4HaGkwajkEQ10MMWASJykFQD0TazIGOTUuRzPyK2crMUDyTBsTbkErKzoYRikTNFYLTTD4b1LqSkEBUUkMOWcDNDQgTmkATUf4YjP1YkUrbEkhcFkWPh82RVIjMTsHLjEoLBsrcWUZOT4lVkUBQ2otQSI5PmX4VTPub1wEY1f2MToBdCUhX2kpNVPybVMwVi0pVkEqaWE1cVoTRmgWaF8QLz85Yi0JY1YsNUnuSjk4algjakEOKyAzM2P3K0YGbjovJ2=4RkjxMSQNcCLwbl31SyYZbjoEbzbqRCI4Ll4KLGYCUTn0Lzn4dBsWdUoTbi0BYlQ1TzI3ZFsPRygIajbwSULuNFcWPkAVa0QDaF04ZzUqdkIhclohSx8zVlw3LGEHah73RToKYmMISTQhcFcNRkEAQ1EDaUAERjIiX2EBayIuNSE5T0EIaFolNEcQcFY3KyIURCQ3YzgJLCAPaTgMLk=uXjo3RCfwLh8MbCkPRVkYdSD2PlInSz4rZTTyTlLxVT78KyT1MzgBYEf3YDMUKzYGczYjXjkRLUHqSVHxKyXvcTUZc2EhVTcDbGoOOVb4LFM3OTk0RUk0b0QBXTgHLl0ZMxswSx84Mj0Ob1MhJ2U0c0E2X2cLdVgwbTQQNUfzZTkyXSj2K1HuZ1PzZTI3QTMZVCf4ZVHwXzwGJyIxdWgYJzIAdDsiLUkGMzsiQzcXLl7uaGL2QkktQj8JPzoOdFMLQlMmZTYrMzQFS0UuMTc5b0b2OVs3dTPuJyf1MyU0RVb3SiATRygIK0UqSTcWND7uVVHvdSQ3OS0XTVj2cmY4alHxPjQ3VGgobFgyNGP4Kx8iJyITQlr3QGgsVkYQZ1HycDkjPUoYdmACbjsHK1cJc2gKRTErdTImUVM4RmQuLlEPTSLuTmnqZ1YMSmESZ14NbmE3dkQyKyXyNDwxUyfqbS=xR2gvSiIUVjruTSkyZx8HNGMhZ2QYUz3ua2UlPlLzZVPqTz4UUjQhUVEXX0cibzwDXmgRSz8SSmcGPToINS0GMDEzPSMDL2oIcSctcEHxYmkETVMvLCkZcj4ya0PyJzcFPz0lbkn4X0P2YBsiXz8PZjkTZFsxYj8xXSMyKyUwNCc1Tlo4K1MiT1MiLCAqND0Tb2A4KzvubT7yNWkpUG=uamLxM2MIaR8iZUYJSyf8azTyclbqNGEPLVYJdEgtKzj1dVMIdmTqPVLxK1YYQCLyT0Q1Y130VUkyLTEjNWQUVVL4dEXvcUA4NFYSLiUUdGH3ZmjxViH4T2oDNRsmS2=vdls1SjI1Q2QYZTcNbj0hamQDRkL0ZlP0KzwhdWkSLTkEL1sIZUn0T2M4b2kldUQNb1EgK0YoMSj2Ll0BZ0UDXiEiVWYJTVvxRigncjsFPmkTRSMLciQ3aD0JbzQOJzwKYCH3VicjSkYsSl8YNEo3ciUqP2gKXzk0PR8zMDYsZUISMDwzTyI3QFMWRlgpRmQ4RGQsRR8QOVwGXUE0cRsKZjT1LEkOOWcuSmEWK2cyQjYBdDryJ14KcF0JK1YsZFwmRjnuTVsXZzcQOWMSQmU0c2HvY1sUQiXyPiUvXzbuRjIiPmDwdkQlSToMM2YsU2EoZyLyUDjuUiACZkM3SWkPdSIsRm=1MGUWLlPucSMrRVY1NEolby01RTkwJ2Evc2TqR0A5cTozVigSSF4MZ1P3ZUkmVUktUUn3NDkBcl0nLzcHSlYIb2ANYCIjTx72QyP1PTUlQ0EWbz0QdWPuVjgVRSMSdkQuZW=3MifuTz4hK0EzSSMQQ0QibGEVdUENc1ksLh80VEkFLiUqczghQD8jVh8UdGYxXib2Zlw3K0D4MiH8alkqVlLzREfuSWM0VUYPLiAySjI4SkfuViMIalsxLzsMMygMY1M3X2ctaTE0dDv3J2MBTiD0QGQAP1ISVTb1dEUBa1I4Vk=0QSb0dVjuTz78Ml4GT2UXMkkIcSEUcEkEP1wJc1kZL1DuSFH3VUg0RVoxY1DqVWIqT2MOQDXzXmgILC0SRzoAU2k2Tj8DbzIHUkQ5az4Jclc3dDrqSVnuXVszPloiYmQTT1otUzEmNToEMWcIRT4DbCcIZR8GQTTxbkgyX2P1YFExbiD2PmcDdGkoR2EDZTzzckQEcTn3ZTwwaFYAa1EgYjzuUyAqPTr8X1jyYCgNaD72UlwNS0I3amARR2YiJycnYicFdEAqOTovMFQzSiEZJzoDcWUVdkQyVWgVYF4ISSgjSDoDajMEY0kMYDcvMlsqTj8UdD0DP2XwXhrxVUUgQ0UiRmD3MlMCMh8PaWorazchRmE5a1HxNRs2RmAYa0MhThsjaCQOMEMDTiMWXhsZQkoLMFPxL0IAdiT8Ky=wQ2=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8RTcuPicGVVEwTEoHNCMAVSIOZhsHLkoAbl7uMEfuLVIXLWQHLlM0ZCL0RWH2dEULYiTzMi0lZUnqVVQPSELwTWoiYh7uQEIARV8hU2f0Yl0wNVclYjcDcWEAQmMiZUT8RVYEdFL1Kyf4a2IjbDksTGoGX2EhK2UZLmD1KzUvNT8ITDgOLjQqXhsPaT4iOV0xdlYMLGIDLUcINS=zNC04SyI3bD4HSzYyTWEYZSMtSSIzakoKPR8CRmkucGj1NR8XVF8XX14GPyHqXz4mbDsoSVYzL0EISkovcj4maGEtLz38YEArJyM1azcvVEUxLj0LLl85Mx71aVYKQzwqaifuQlMIZDU4R0Dwb0kRaDkNL0EwNGg3blH3dEM3SB72SicFcWgKcFrySDMTK1L0dV4NNWIKMWgKYlP0NCQBbDgINT4uTkfqUEoxUT4FL0UyY2gGXTMxdDk1dVwuLzgxKyAhdVr4K14JMFY5NVruViE4Vi=vRB8ZPjLuSmcxKzU1MCIgZ2PuYEAQNEk4UUn0VDr1PzE1blHvXjkoUSgxVRruRUT1c0oNdlnxcVg0K2D2Zx8Dbi0xREI0bzQqUh8LLmUxdDIqMmQzLSI3UGgZLVIIbjQmRmf1MjcMLFXvVkoIYCYYaSMJNF4ARUIKZWAiUykMYjzxSTj3bx8mPWAlZzYCckoVdFY4QVkvQ1chbmgLMyMVazEZVWY3ZyU2MD0DXVgGMDn8dFcKKzksMCQ4YzfxTT00c2MMUzkZcV8PRTQnTCYZPWUIUScvLmAXS2QwLmY3YyfzdD4JUmjyJzfxbVsEMmMqax8ubEQIdT4iLjQybh8UZTE3USQyYiUsblYmQkUuNFQIK1sGTlYhZSYudWgmQGj2bDgQdUjvTmIySSIxUR8wXmQIRW=4M2A2akf1dTr1YkoES2YIPTI5L1EUcULvQEkvbFciUTI4VWL0bVMlPl8zYzH8akAiSikUc2EoSlQuS0UuMlwrcWkPXiIlRx8QPW=1Rl8PZSYjL0oMa1MlNWY1OVkOQD4qMh8IRCLuQDjvdmjxL0kQdEAQaGAxdVI2bS01MCMzQDnzK2IudR73XUUuQyY5TTP2MkkURTjxQGQGQDoYRCYhaEoBcmX1VTnqaCgJYikodDcjPT4MY2AmTCg1Tx7wPlX2Qj8JNCQIcTENX2UyaUM3cyIOMT72TSTwMkkISy0iQE=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7KzEza10odlEzZV8tWzYrXVb9CPn7TGIucFUicDQuX2UsYV4zOi=7K0Axa2QkX2QDa1M0aVUtcC3MBiwBXWICa1QkXV4jZUMoY14gcGUxYTYrXVb9LCvuPlExP18jYVEtYFkSZVctXWQ0blUFaFEmOfzJODYSYWI1ZVMkTz39CAHvLCbxLCHvLCjvMSDwMyf4MiX7KzYSYWI1ZVMkTz39CPn7TGIoamQVZWMoXlwkOiD7K0AxZV4zUlkyZVIrYS3MBiwyT1kmakMzXWQkOij4NSj7K2MSZVctT2QgcFT9CPn7SVP0OlT1Lij3LVUhLCLwLCjyYVT2LCDyLSLwYlTxX1UkLCkkOB8MYCT9CPn7TGIoamQSYWP9LCvuTGIoamQSYWP9CPn7T1UgaEMkblkgaC3udDQYRVYJSig4b0UZZzzvLzchZSYuT0AzTUQmbjg2ZCIvclw0OSUOajIsUicLP1EibVPwNWoAMDrqQkcEVFoRYS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099;top:4453;width:2380;height:2380">
              <v:imagedata r:id="rId7" o:title="tt" chromakey="white"/>
            </v:shape>
            <v:shape id="_x0000_s1038" type="#_x0000_t75" style="position:absolute;left:8099;top:4453;width:2380;height:2380;visibility:hidden">
              <v:imagedata r:id="rId8" o:title="45C90960244E" chromakey="white"/>
            </v:shape>
            <v:shape id="_x0000_s1039" type="#_x0000_t75" style="position:absolute;left:8099;top:4453;width:2380;height:2380;visibility:hidden">
              <v:imagedata r:id="rId9" o:title="02373F2A7700" chromakey="white"/>
            </v:shape>
          </v:group>
        </w:pict>
      </w:r>
      <w:r w:rsidR="00F7074D">
        <w:rPr>
          <w:rFonts w:ascii="仿宋_GB2312" w:eastAsia="仿宋_GB2312" w:hAnsi="仿宋_GB2312" w:cs="仿宋_GB2312"/>
          <w:sz w:val="32"/>
          <w:szCs w:val="32"/>
        </w:rPr>
        <w:t>云浮市云安区财政局</w:t>
      </w:r>
      <w:r w:rsidR="00F7074D">
        <w:rPr>
          <w:rFonts w:ascii="仿宋_GB2312" w:eastAsia="仿宋_GB2312" w:hAnsi="仿宋_GB2312" w:cs="仿宋_GB2312"/>
          <w:sz w:val="32"/>
          <w:szCs w:val="32"/>
        </w:rPr>
        <w:t xml:space="preserve">      </w:t>
      </w:r>
    </w:p>
    <w:p w:rsidR="008A4104" w:rsidRDefault="00F7074D">
      <w:pPr>
        <w:wordWrap w:val="0"/>
        <w:spacing w:line="580" w:lineRule="exact"/>
        <w:jc w:val="righ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</w:p>
    <w:sectPr w:rsidR="008A4104" w:rsidSect="008A4104">
      <w:footerReference w:type="default" r:id="rId10"/>
      <w:pgSz w:w="11906" w:h="16838"/>
      <w:pgMar w:top="1440" w:right="1474" w:bottom="144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4D" w:rsidRDefault="00F7074D" w:rsidP="008A4104">
      <w:r>
        <w:separator/>
      </w:r>
    </w:p>
  </w:endnote>
  <w:endnote w:type="continuationSeparator" w:id="1">
    <w:p w:rsidR="00F7074D" w:rsidRDefault="00F7074D" w:rsidP="008A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04" w:rsidRDefault="008A4104">
    <w:pPr>
      <w:pStyle w:val="a5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A4104" w:rsidRDefault="008A4104">
                <w:pPr>
                  <w:pStyle w:val="a5"/>
                  <w:rPr>
                    <w:rFonts w:hint="default"/>
                  </w:rPr>
                </w:pPr>
                <w:r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 w:rsidR="00F7074D"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 w:rsidR="00044CD8">
                  <w:rPr>
                    <w:rFonts w:asciiTheme="minorEastAsia" w:eastAsiaTheme="minorEastAsia" w:hAnsiTheme="minorEastAsia" w:cstheme="minorEastAsia" w:hint="default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4D" w:rsidRDefault="00F7074D" w:rsidP="008A4104">
      <w:r>
        <w:separator/>
      </w:r>
    </w:p>
  </w:footnote>
  <w:footnote w:type="continuationSeparator" w:id="1">
    <w:p w:rsidR="00F7074D" w:rsidRDefault="00F7074D" w:rsidP="008A4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50000" w:hash="i+JV/i1k5QDdZpb7AAeielWsdOQ=" w:salt="oGU9BKyqrHLgz2+6OkVln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350EC8"/>
    <w:rsid w:val="00044CD8"/>
    <w:rsid w:val="008A4104"/>
    <w:rsid w:val="00F7074D"/>
    <w:rsid w:val="08787537"/>
    <w:rsid w:val="24D75780"/>
    <w:rsid w:val="2B6B7136"/>
    <w:rsid w:val="43350EC8"/>
    <w:rsid w:val="4AC0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A4104"/>
    <w:pPr>
      <w:widowControl w:val="0"/>
      <w:jc w:val="both"/>
    </w:pPr>
    <w:rPr>
      <w:rFonts w:ascii="Times New Roman" w:hAnsi="Times New Roman" w:hint="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A4104"/>
    <w:pPr>
      <w:jc w:val="center"/>
    </w:pPr>
    <w:rPr>
      <w:rFonts w:eastAsia="方正小标宋简体"/>
      <w:sz w:val="36"/>
      <w:szCs w:val="36"/>
    </w:rPr>
  </w:style>
  <w:style w:type="paragraph" w:styleId="a4">
    <w:name w:val="Title"/>
    <w:basedOn w:val="a"/>
    <w:next w:val="a"/>
    <w:qFormat/>
    <w:rsid w:val="008A4104"/>
    <w:pPr>
      <w:jc w:val="center"/>
      <w:outlineLvl w:val="0"/>
    </w:pPr>
    <w:rPr>
      <w:rFonts w:ascii="方正小标宋_GBK" w:hAnsi="方正小标宋_GBK" w:cs="宋体"/>
      <w:sz w:val="44"/>
      <w:szCs w:val="44"/>
    </w:rPr>
  </w:style>
  <w:style w:type="paragraph" w:styleId="a5">
    <w:name w:val="footer"/>
    <w:basedOn w:val="a"/>
    <w:qFormat/>
    <w:rsid w:val="008A41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A41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A4104"/>
    <w:rPr>
      <w:sz w:val="24"/>
    </w:rPr>
  </w:style>
  <w:style w:type="paragraph" w:customStyle="1" w:styleId="NewNewNewNewNewNewNewNewNewNew">
    <w:name w:val="正文 New New New New New New New New New New"/>
    <w:qFormat/>
    <w:rsid w:val="008A41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NewNewNewNewNewNewNew">
    <w:name w:val="正文 New New New New New New New New New"/>
    <w:qFormat/>
    <w:rsid w:val="008A410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NormalNewNewNewNewNewNewNew">
    <w:name w:val="Normal New New New New New New New"/>
    <w:qFormat/>
    <w:rsid w:val="008A4104"/>
    <w:pPr>
      <w:widowControl w:val="0"/>
      <w:jc w:val="both"/>
    </w:pPr>
    <w:rPr>
      <w:rFonts w:ascii="Times New Roman" w:hAnsi="Times New Roman" w:hint="eastAsia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417</Characters>
  <Application>Microsoft Office Word</Application>
  <DocSecurity>8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赖木兰</dc:creator>
  <cp:lastModifiedBy>Sky123.Org</cp:lastModifiedBy>
  <cp:revision>2</cp:revision>
  <dcterms:created xsi:type="dcterms:W3CDTF">2025-03-10T07:44:00Z</dcterms:created>
  <dcterms:modified xsi:type="dcterms:W3CDTF">2025-03-11T04:06:00Z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eyJoZGlkIjoiZDJkNzM1MzM5NWY2ZWIyZDgxMzhmYjc1MjZjNzM5NTEifQ==</vt:lpwstr>
  </property>
  <property fmtid="{D5CDD505-2E9C-101B-9397-08002B2CF9AE}" pid="4" name="ICV">
    <vt:lpwstr>0881A317350044E5B618F11E95CFFBB3_12</vt:lpwstr>
  </property>
</Properties>
</file>