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widowControl w:val="0"/>
        <w:adjustRightInd w:val="0"/>
        <w:spacing w:line="360" w:lineRule="auto"/>
        <w:ind w:firstLine="0" w:firstLineChars="0"/>
        <w:jc w:val="both"/>
        <w:rPr>
          <w:rFonts w:ascii="Times New Roman" w:hAnsi="Times New Roman" w:eastAsia="仿宋_GB2312" w:cs="Times New Roman"/>
          <w:snapToGrid w:val="0"/>
          <w:kern w:val="0"/>
          <w:sz w:val="30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  <w:t>云安区供销合作联社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  <w:t>中央财政资金农业社会化服务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  <w:t>项目申报书</w:t>
      </w:r>
    </w:p>
    <w:p>
      <w:pPr>
        <w:pStyle w:val="4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default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default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 xml:space="preserve">注册地址： </w:t>
      </w: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default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 xml:space="preserve">联 系 人： </w:t>
      </w: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default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 xml:space="preserve">电子邮箱： </w:t>
      </w: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pStyle w:val="5"/>
        <w:rPr>
          <w:rFonts w:hint="default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 xml:space="preserve">    申报日期：</w:t>
      </w: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ind w:left="1280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云安区供销合作联社2025年度中央财政资金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农业社会化服务项目实施主体申请表</w:t>
      </w:r>
    </w:p>
    <w:tbl>
      <w:tblPr>
        <w:tblStyle w:val="9"/>
        <w:tblW w:w="9046" w:type="dxa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02"/>
        <w:gridCol w:w="2607"/>
        <w:gridCol w:w="3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服务组织名称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托管服务组织法定代表人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624" w:hRule="atLeast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基本   情况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成员数（人）</w:t>
            </w:r>
          </w:p>
        </w:tc>
        <w:tc>
          <w:tcPr>
            <w:tcW w:w="6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4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业务（作物）类别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经营面积（亩）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业务介绍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作业能力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年作业服务能力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4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机具设备拥有情况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收费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2"/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硬件设施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办公场所（平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米）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库棚、维修场所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米）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24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办公设备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软件设施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内部组织机构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管理制度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账目、台账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25" w:hRule="atLeast"/>
        </w:trPr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7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本服务组织所提供材料均为真实、可靠、合法，如能成功申请成为项目实施主体，保证严格按照要求开展项目实施，接受社会化服务行业管理部门的监督，保障服务效果。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7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right="848" w:firstLine="1920" w:firstLineChars="6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0" w:line="57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法定代表人/负责人（签名）：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7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rPr>
          <w:trHeight w:val="4390" w:hRule="atLeast"/>
        </w:trPr>
        <w:tc>
          <w:tcPr>
            <w:tcW w:w="26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区供销社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意见</w:t>
            </w:r>
          </w:p>
        </w:tc>
        <w:tc>
          <w:tcPr>
            <w:tcW w:w="64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wordWrap w:val="0"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60" w:lineRule="exact"/>
        <w:jc w:val="both"/>
        <w:textAlignment w:val="auto"/>
        <w:rPr>
          <w:rStyle w:val="13"/>
          <w:rFonts w:hint="default" w:ascii="Times New Roman" w:hAnsi="Times New Roman" w:cs="Times New Roman" w:eastAsiaTheme="minorEastAsia"/>
          <w:b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60" w:lineRule="exact"/>
        <w:jc w:val="center"/>
        <w:textAlignment w:val="auto"/>
        <w:rPr>
          <w:rStyle w:val="13"/>
          <w:rFonts w:hint="default" w:ascii="Times New Roman" w:hAnsi="Times New Roman" w:cs="Times New Roman" w:eastAsiaTheme="minorEastAsia"/>
          <w:b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60" w:lineRule="exact"/>
        <w:jc w:val="center"/>
        <w:textAlignment w:val="auto"/>
        <w:rPr>
          <w:rStyle w:val="13"/>
          <w:rFonts w:hint="default" w:ascii="Times New Roman" w:hAnsi="Times New Roman" w:eastAsia="宋体" w:cs="Times New Roman"/>
          <w:b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3"/>
          <w:rFonts w:hint="default" w:ascii="Times New Roman" w:hAnsi="Times New Roman" w:cs="Times New Roman" w:eastAsiaTheme="minorEastAsia"/>
          <w:b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云安区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供销合作联社：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napToGrid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为严格中央财政资金项目建设操作规范，确保财政资金安全，根据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广东省供销合作联社关于印发全省供销合作社系统2025年度中央财政资金农业社会化服务项目实施方案的通知》（粤供企函〔2025〕194号）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文件的总体要求，本单位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（公司）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（服务组织），对申报“</w:t>
      </w:r>
      <w:bookmarkStart w:id="0" w:name="_GoBack"/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云安区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供销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合作联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社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2025年度中央财政资金农业社会化服务项目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”所提交的所有相关材料的真实性、合法性，做出以下承诺：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本生产托管服务组织自愿接受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云安区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供销合作联社及有关部门的监督，坚决按照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云安区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供销合作联社各项要求完成作业，如弄虚作假：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一、追缴退回项目补助资金。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二、承担套取国家补贴资金相应的法律责任。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承诺单位（盖章）：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法定代表人/负责人（签名）：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年  　月  　日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0"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服务组织申请情况介绍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一、服务组织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简介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服务组织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生产经营基本情况、承担该项目的优势及其服务能力等内容。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二、实施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概况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包含项目实施意义、实施地点、预期目标、实施期限等内容。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明确托管服务的作物、环节、服务面积，详细描述实施步骤和进度计划。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保障措施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佐证材料等附件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实施主体证明材料包括营业执照、法人身份证、供销合作社持股比例、银行开户证明、上年度财务报表、相关生产许可证明、现有设备清单及图片、技术人员资格证复印件、近两年托管服务的证明文件、荣誉称号等相关佐证材料。）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OGZkMjE2MTI1ZWNkMzRjOWJhNjRmNjAzZTQ3ZTgifQ=="/>
    <w:docVar w:name="KSO_WPS_MARK_KEY" w:val="4dcb86c7-8709-4465-83c8-027716f4682e"/>
  </w:docVars>
  <w:rsids>
    <w:rsidRoot w:val="2B407B4E"/>
    <w:rsid w:val="01850EF8"/>
    <w:rsid w:val="02670576"/>
    <w:rsid w:val="03D81DB4"/>
    <w:rsid w:val="053446EB"/>
    <w:rsid w:val="08AE4BBF"/>
    <w:rsid w:val="0B492BD3"/>
    <w:rsid w:val="0D7E7B62"/>
    <w:rsid w:val="1711641B"/>
    <w:rsid w:val="1AF83696"/>
    <w:rsid w:val="1BF34630"/>
    <w:rsid w:val="1E7F010E"/>
    <w:rsid w:val="221F29FE"/>
    <w:rsid w:val="277435EF"/>
    <w:rsid w:val="2B407B4E"/>
    <w:rsid w:val="2CDE4A78"/>
    <w:rsid w:val="2E4C2984"/>
    <w:rsid w:val="310A17BD"/>
    <w:rsid w:val="31E340B8"/>
    <w:rsid w:val="357E01B3"/>
    <w:rsid w:val="37FFA78D"/>
    <w:rsid w:val="466B0DF4"/>
    <w:rsid w:val="48EE69C1"/>
    <w:rsid w:val="50233A4E"/>
    <w:rsid w:val="503612DD"/>
    <w:rsid w:val="544628D3"/>
    <w:rsid w:val="55B61118"/>
    <w:rsid w:val="5BA731EB"/>
    <w:rsid w:val="5EDBDA39"/>
    <w:rsid w:val="5F4C4421"/>
    <w:rsid w:val="5F7B1EDF"/>
    <w:rsid w:val="61F97EA3"/>
    <w:rsid w:val="62214DFA"/>
    <w:rsid w:val="62EC69C1"/>
    <w:rsid w:val="633C1692"/>
    <w:rsid w:val="6A773014"/>
    <w:rsid w:val="6B033CDE"/>
    <w:rsid w:val="6B0C7BA2"/>
    <w:rsid w:val="6B651A98"/>
    <w:rsid w:val="6E1113BA"/>
    <w:rsid w:val="6F433BCC"/>
    <w:rsid w:val="709C5F45"/>
    <w:rsid w:val="721E7B7A"/>
    <w:rsid w:val="775A6197"/>
    <w:rsid w:val="79EE1DB9"/>
    <w:rsid w:val="7A831561"/>
    <w:rsid w:val="7A8D67F1"/>
    <w:rsid w:val="7AD7EA8A"/>
    <w:rsid w:val="7AFD7DD1"/>
    <w:rsid w:val="7F2DD890"/>
    <w:rsid w:val="FBFDC43B"/>
    <w:rsid w:val="FEFC8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5">
    <w:name w:val="Body Text"/>
    <w:basedOn w:val="1"/>
    <w:next w:val="4"/>
    <w:qFormat/>
    <w:uiPriority w:val="0"/>
    <w:rPr>
      <w:sz w:val="30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Normal (Web)"/>
    <w:basedOn w:val="1"/>
    <w:qFormat/>
    <w:uiPriority w:val="0"/>
    <w:pPr>
      <w:jc w:val="left"/>
    </w:pPr>
    <w:rPr>
      <w:kern w:val="0"/>
      <w:sz w:val="24"/>
      <w:szCs w:val="21"/>
    </w:rPr>
  </w:style>
  <w:style w:type="character" w:customStyle="1" w:styleId="13">
    <w:name w:val="s13"/>
    <w:basedOn w:val="10"/>
    <w:qFormat/>
    <w:uiPriority w:val="0"/>
    <w:rPr>
      <w:color w:val="0768B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504</Words>
  <Characters>518</Characters>
  <Lines>0</Lines>
  <Paragraphs>0</Paragraphs>
  <TotalTime>0</TotalTime>
  <ScaleCrop>false</ScaleCrop>
  <LinksUpToDate>false</LinksUpToDate>
  <CharactersWithSpaces>762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2024-08-03T07:20:00Z</dcterms:created>
  <dc:creator>Administrator</dc:creator>
  <cp:lastModifiedBy>user1</cp:lastModifiedBy>
  <cp:lastPrinted>2025-09-03T08:29:00Z</cp:lastPrinted>
  <dcterms:modified xsi:type="dcterms:W3CDTF">2025-09-15T16:36:04Z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71E1B5AF66954583865DBB2DA7FC3B8D_11</vt:lpwstr>
  </property>
  <property fmtid="{D5CDD505-2E9C-101B-9397-08002B2CF9AE}" pid="4" name="KSOTemplateDocerSaveRecord">
    <vt:lpwstr>eyJoZGlkIjoiNjkxZjJlNjY1ZjA4YTkzOGVmYzBlMDVmYzAzODhlYjEifQ==</vt:lpwstr>
  </property>
</Properties>
</file>