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4D9" w:rsidRDefault="001A74D9" w:rsidP="001A74D9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  <w:r>
        <w:rPr>
          <w:rFonts w:ascii="宋体" w:hAnsi="宋体" w:hint="eastAsia"/>
          <w:sz w:val="44"/>
          <w:szCs w:val="44"/>
        </w:rPr>
        <w:t>都杨镇石巷小学附设幼儿班督导评估</w:t>
      </w:r>
    </w:p>
    <w:p w:rsidR="001A74D9" w:rsidRDefault="001A74D9" w:rsidP="001A74D9">
      <w:pPr>
        <w:jc w:val="center"/>
        <w:rPr>
          <w:rFonts w:ascii="宋体" w:hAns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t xml:space="preserve">自评报告  </w:t>
      </w:r>
    </w:p>
    <w:p w:rsidR="001A74D9" w:rsidRPr="001A74D9" w:rsidRDefault="001A74D9" w:rsidP="001A74D9">
      <w:pPr>
        <w:rPr>
          <w:sz w:val="28"/>
          <w:szCs w:val="28"/>
        </w:rPr>
      </w:pPr>
    </w:p>
    <w:p w:rsidR="00041829" w:rsidRPr="008407BD" w:rsidRDefault="001A74D9" w:rsidP="008407BD">
      <w:pPr>
        <w:spacing w:line="360" w:lineRule="auto"/>
        <w:ind w:firstLineChars="200" w:firstLine="560"/>
        <w:rPr>
          <w:sz w:val="28"/>
          <w:szCs w:val="28"/>
        </w:rPr>
      </w:pPr>
      <w:r w:rsidRPr="008407BD">
        <w:rPr>
          <w:rFonts w:hint="eastAsia"/>
          <w:sz w:val="28"/>
          <w:szCs w:val="28"/>
        </w:rPr>
        <w:t>自我园确定为督导评估幼儿园以后，为做好督导评估自评工作，我校成立了由校领导和全体幼儿班教师组成的自评工作小组，认真组织教师学习关于教育督导的有关文件，制定了工作计划，明确了督导评估工作的目的意义、方法及步骤，在达成共识的基础上，</w:t>
      </w:r>
      <w:r w:rsidRPr="008407BD">
        <w:rPr>
          <w:rFonts w:hint="eastAsia"/>
          <w:sz w:val="28"/>
          <w:szCs w:val="28"/>
        </w:rPr>
        <w:t xml:space="preserve"> </w:t>
      </w:r>
      <w:r w:rsidRPr="008407BD">
        <w:rPr>
          <w:rFonts w:hint="eastAsia"/>
          <w:sz w:val="28"/>
          <w:szCs w:val="28"/>
        </w:rPr>
        <w:t>形成合力。对照参考《广东省幼儿园办园行为督导评估实施方案》和《广东省幼儿园办园行为督导评估指标体系》的各项要求，我们将评估指标进行收集、整理，做到目标任务层层分解，层层落实。经过自检自查，结合定性分析与定量分析，形成了自检自</w:t>
      </w:r>
      <w:r w:rsidR="009D66D8" w:rsidRPr="008407BD">
        <w:rPr>
          <w:rFonts w:hint="eastAsia"/>
          <w:sz w:val="28"/>
          <w:szCs w:val="28"/>
        </w:rPr>
        <w:t>评</w:t>
      </w:r>
      <w:r w:rsidRPr="008407BD">
        <w:rPr>
          <w:rFonts w:hint="eastAsia"/>
          <w:sz w:val="28"/>
          <w:szCs w:val="28"/>
        </w:rPr>
        <w:t>报告。</w:t>
      </w:r>
    </w:p>
    <w:p w:rsidR="00334198" w:rsidRPr="008407BD" w:rsidRDefault="00334198" w:rsidP="008407BD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kern w:val="0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 xml:space="preserve">一、幼儿园基本情况   </w:t>
      </w:r>
    </w:p>
    <w:p w:rsidR="00334198" w:rsidRPr="008407BD" w:rsidRDefault="00334198" w:rsidP="008407BD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 w:rsidRPr="008407BD">
        <w:rPr>
          <w:rFonts w:ascii="宋体" w:hAnsi="宋体" w:cs="宋体" w:hint="eastAsia"/>
          <w:kern w:val="0"/>
          <w:sz w:val="28"/>
          <w:szCs w:val="28"/>
        </w:rPr>
        <w:t>我园</w:t>
      </w:r>
      <w:r w:rsidRPr="008407BD">
        <w:rPr>
          <w:rFonts w:ascii="宋体" w:hAnsi="宋体" w:hint="eastAsia"/>
          <w:sz w:val="28"/>
          <w:szCs w:val="28"/>
        </w:rPr>
        <w:t xml:space="preserve">是石巷小学附属非寄宿制幼儿班，园区始建于1985年9月，占地面积4467平米，建筑面积2210平米。我园坚持“爱国、文明、守纪、好学”的工作思路，持续改善办学条件、增强教师素质、提高保教质量、提升办园质量，不断设置新的起点、实现新的跨越，以主动适应幼儿教育发展的新趋势。我园现有幼儿班3个，幼儿117名。   </w:t>
      </w:r>
    </w:p>
    <w:p w:rsidR="00DF7770" w:rsidRPr="008407BD" w:rsidRDefault="00DF7770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二、推进幼儿园发展的主要做法和成效:</w:t>
      </w:r>
    </w:p>
    <w:p w:rsidR="00EB0F5D" w:rsidRPr="008407BD" w:rsidRDefault="00DF7770" w:rsidP="008407BD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(一)办园条件方面</w:t>
      </w:r>
    </w:p>
    <w:p w:rsidR="00DF7770" w:rsidRPr="008407BD" w:rsidRDefault="00DF7770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我园校园环境良好,布局规划科学合理。园舍无危房、无环境污染、无噪音,符合国家相关安全要求。幼儿园室内外环境净化、美化、儿童化。园内绿化面积达标。近年来,我们不断改善办园条件,各班陆</w:t>
      </w:r>
      <w:r w:rsidRPr="008407BD">
        <w:rPr>
          <w:rFonts w:ascii="宋体" w:hAnsi="宋体" w:hint="eastAsia"/>
          <w:sz w:val="28"/>
          <w:szCs w:val="28"/>
        </w:rPr>
        <w:lastRenderedPageBreak/>
        <w:t>续配齐了消毒柜、保温桶、</w:t>
      </w:r>
      <w:r w:rsidR="008F7F53" w:rsidRPr="008407BD">
        <w:rPr>
          <w:rFonts w:ascii="宋体" w:hAnsi="宋体" w:hint="eastAsia"/>
          <w:sz w:val="28"/>
          <w:szCs w:val="28"/>
        </w:rPr>
        <w:t>电子</w:t>
      </w:r>
      <w:r w:rsidRPr="008407BD">
        <w:rPr>
          <w:rFonts w:ascii="宋体" w:hAnsi="宋体" w:hint="eastAsia"/>
          <w:sz w:val="28"/>
          <w:szCs w:val="28"/>
        </w:rPr>
        <w:t>琴等设备。</w:t>
      </w:r>
      <w:r w:rsidR="008F7F53" w:rsidRPr="008407BD">
        <w:rPr>
          <w:rFonts w:ascii="宋体" w:hAnsi="宋体" w:hint="eastAsia"/>
          <w:sz w:val="28"/>
          <w:szCs w:val="28"/>
        </w:rPr>
        <w:t>为了鼓励幼儿自主游戏盒学习探究</w:t>
      </w:r>
      <w:r w:rsidRPr="008407BD">
        <w:rPr>
          <w:rFonts w:ascii="宋体" w:hAnsi="宋体" w:hint="eastAsia"/>
          <w:sz w:val="28"/>
          <w:szCs w:val="28"/>
        </w:rPr>
        <w:t>,</w:t>
      </w:r>
      <w:r w:rsidR="008F7F53" w:rsidRPr="008407BD">
        <w:rPr>
          <w:rFonts w:ascii="宋体" w:hAnsi="宋体" w:hint="eastAsia"/>
          <w:sz w:val="28"/>
          <w:szCs w:val="28"/>
        </w:rPr>
        <w:t>我园根据幼儿发展的需要和认知水平创设了各种活动区，包括游戏区、构建区、自然观察区、美工区、科学区、图书区等，</w:t>
      </w:r>
      <w:r w:rsidRPr="008407BD">
        <w:rPr>
          <w:rFonts w:ascii="宋体" w:hAnsi="宋体" w:hint="eastAsia"/>
          <w:sz w:val="28"/>
          <w:szCs w:val="28"/>
        </w:rPr>
        <w:t>满足了幼儿园发展的需要。</w:t>
      </w:r>
    </w:p>
    <w:p w:rsidR="00DF7770" w:rsidRPr="008407BD" w:rsidRDefault="00DF7770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我园注重文化育人，配备了足量的适合教师、幼儿阅读的图书、音像资料,让老师和孩子在书香中陶冶情操。</w:t>
      </w:r>
    </w:p>
    <w:p w:rsidR="00EB0F5D" w:rsidRPr="008407BD" w:rsidRDefault="009C65AC" w:rsidP="008407BD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(二)安全卫生方面</w:t>
      </w:r>
    </w:p>
    <w:p w:rsidR="009C65AC" w:rsidRPr="008407BD" w:rsidRDefault="009C65AC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园健全了安全卫生工作领导小组,层层签订了目标责任书,完善了《安全管理制度》。我们注重对外来人员进园、孩子一日活动各环节的督查和防护,值班老师发现问题及时解决,不留隐患。班级老师注重对孩子的晨午检、人数清点</w:t>
      </w:r>
      <w:r w:rsidR="00EB0F5D" w:rsidRPr="008407BD">
        <w:rPr>
          <w:rFonts w:ascii="宋体" w:hAnsi="宋体" w:hint="eastAsia"/>
          <w:sz w:val="28"/>
          <w:szCs w:val="28"/>
        </w:rPr>
        <w:t>、</w:t>
      </w:r>
      <w:r w:rsidRPr="008407BD">
        <w:rPr>
          <w:rFonts w:ascii="宋体" w:hAnsi="宋体" w:hint="eastAsia"/>
          <w:sz w:val="28"/>
          <w:szCs w:val="28"/>
        </w:rPr>
        <w:t>缺课追踪、消毒、服药、饮水、如厕</w:t>
      </w:r>
      <w:r w:rsidR="00EB0F5D" w:rsidRPr="008407BD">
        <w:rPr>
          <w:rFonts w:ascii="宋体" w:hAnsi="宋体" w:hint="eastAsia"/>
          <w:sz w:val="28"/>
          <w:szCs w:val="28"/>
        </w:rPr>
        <w:t>、</w:t>
      </w:r>
      <w:r w:rsidRPr="008407BD">
        <w:rPr>
          <w:rFonts w:ascii="宋体" w:hAnsi="宋体" w:hint="eastAsia"/>
          <w:sz w:val="28"/>
          <w:szCs w:val="28"/>
        </w:rPr>
        <w:t>等环节的管理。</w:t>
      </w:r>
    </w:p>
    <w:p w:rsidR="009C65AC" w:rsidRPr="008407BD" w:rsidRDefault="009C65AC" w:rsidP="008407BD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我们适时开展安全教育活动,利用例会、班级微信群、家长会等不断加强</w:t>
      </w:r>
      <w:r w:rsidR="0037255D" w:rsidRPr="008407BD">
        <w:rPr>
          <w:rFonts w:ascii="宋体" w:hAnsi="宋体" w:hint="eastAsia"/>
          <w:sz w:val="28"/>
          <w:szCs w:val="28"/>
        </w:rPr>
        <w:t>对教职工、幼儿和幼儿家长各方面的教育。我们开展了多次防火、防震</w:t>
      </w:r>
      <w:r w:rsidRPr="008407BD">
        <w:rPr>
          <w:rFonts w:ascii="宋体" w:hAnsi="宋体" w:hint="eastAsia"/>
          <w:sz w:val="28"/>
          <w:szCs w:val="28"/>
        </w:rPr>
        <w:t>等应急疏散演练。</w:t>
      </w:r>
    </w:p>
    <w:p w:rsidR="009C65AC" w:rsidRPr="008407BD" w:rsidRDefault="009C65AC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我们在注重人防的同时,注重与技防、物防的结合。现在幼儿园专职保安</w:t>
      </w:r>
      <w:r w:rsidR="0048501A" w:rsidRPr="008407BD">
        <w:rPr>
          <w:rFonts w:ascii="宋体" w:hAnsi="宋体" w:hint="eastAsia"/>
          <w:sz w:val="28"/>
          <w:szCs w:val="28"/>
        </w:rPr>
        <w:t>一</w:t>
      </w:r>
      <w:r w:rsidRPr="008407BD">
        <w:rPr>
          <w:rFonts w:ascii="宋体" w:hAnsi="宋体" w:hint="eastAsia"/>
          <w:sz w:val="28"/>
          <w:szCs w:val="28"/>
        </w:rPr>
        <w:t>名,防卫器械“八件套"齐全，全</w:t>
      </w:r>
      <w:r w:rsidR="00687A11" w:rsidRPr="008407BD">
        <w:rPr>
          <w:rFonts w:ascii="宋体" w:hAnsi="宋体" w:hint="eastAsia"/>
          <w:sz w:val="28"/>
          <w:szCs w:val="28"/>
        </w:rPr>
        <w:t>校</w:t>
      </w:r>
      <w:r w:rsidRPr="008407BD">
        <w:rPr>
          <w:rFonts w:ascii="宋体" w:hAnsi="宋体" w:hint="eastAsia"/>
          <w:sz w:val="28"/>
          <w:szCs w:val="28"/>
        </w:rPr>
        <w:t>摄像头实现了全园无死角监控覆盖, 存储时间达到了规定要求。</w:t>
      </w:r>
    </w:p>
    <w:p w:rsidR="009C65AC" w:rsidRPr="008407BD" w:rsidRDefault="009C65AC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健康检查方面,</w:t>
      </w:r>
      <w:r w:rsidR="0019366B" w:rsidRPr="008407BD">
        <w:rPr>
          <w:rFonts w:ascii="宋体" w:hAnsi="宋体" w:hint="eastAsia"/>
          <w:sz w:val="28"/>
          <w:szCs w:val="28"/>
        </w:rPr>
        <w:t>我们</w:t>
      </w:r>
      <w:r w:rsidRPr="008407BD">
        <w:rPr>
          <w:rFonts w:ascii="宋体" w:hAnsi="宋体" w:hint="eastAsia"/>
          <w:sz w:val="28"/>
          <w:szCs w:val="28"/>
        </w:rPr>
        <w:t>严把教职工准入关,师德或身体不符合条件的坚决不予录用。我园幼儿都建有健康档案，每</w:t>
      </w:r>
      <w:r w:rsidR="00426F16" w:rsidRPr="008407BD">
        <w:rPr>
          <w:rFonts w:ascii="宋体" w:hAnsi="宋体" w:hint="eastAsia"/>
          <w:sz w:val="28"/>
          <w:szCs w:val="28"/>
        </w:rPr>
        <w:t>学</w:t>
      </w:r>
      <w:r w:rsidR="005815FA" w:rsidRPr="008407BD">
        <w:rPr>
          <w:rFonts w:ascii="宋体" w:hAnsi="宋体" w:hint="eastAsia"/>
          <w:sz w:val="28"/>
          <w:szCs w:val="28"/>
        </w:rPr>
        <w:t>年测身高、视力等一次</w:t>
      </w:r>
      <w:r w:rsidRPr="008407BD">
        <w:rPr>
          <w:rFonts w:ascii="宋体" w:hAnsi="宋体" w:hint="eastAsia"/>
          <w:sz w:val="28"/>
          <w:szCs w:val="28"/>
        </w:rPr>
        <w:t>。</w:t>
      </w:r>
    </w:p>
    <w:p w:rsidR="009C65AC" w:rsidRPr="008407BD" w:rsidRDefault="009C65AC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疾病预防方面,我们做到了每人一</w:t>
      </w:r>
      <w:r w:rsidR="005815FA" w:rsidRPr="008407BD">
        <w:rPr>
          <w:rFonts w:ascii="宋体" w:hAnsi="宋体" w:hint="eastAsia"/>
          <w:sz w:val="28"/>
          <w:szCs w:val="28"/>
        </w:rPr>
        <w:t>人一杯，</w:t>
      </w:r>
      <w:r w:rsidRPr="008407BD">
        <w:rPr>
          <w:rFonts w:ascii="宋体" w:hAnsi="宋体" w:hint="eastAsia"/>
          <w:sz w:val="28"/>
          <w:szCs w:val="28"/>
        </w:rPr>
        <w:t>并及时清洗、消毒,</w:t>
      </w:r>
      <w:r w:rsidRPr="008407BD">
        <w:rPr>
          <w:rFonts w:ascii="宋体" w:hAnsi="宋体" w:hint="eastAsia"/>
          <w:sz w:val="28"/>
          <w:szCs w:val="28"/>
        </w:rPr>
        <w:lastRenderedPageBreak/>
        <w:t>摆放合理,避免交叉感染。</w:t>
      </w:r>
      <w:r w:rsidR="005815FA" w:rsidRPr="008407BD">
        <w:rPr>
          <w:rFonts w:ascii="宋体" w:hAnsi="宋体" w:hint="eastAsia"/>
          <w:sz w:val="28"/>
          <w:szCs w:val="28"/>
        </w:rPr>
        <w:t>教室配备了消毒柜</w:t>
      </w:r>
      <w:r w:rsidRPr="008407BD">
        <w:rPr>
          <w:rFonts w:ascii="宋体" w:hAnsi="宋体" w:hint="eastAsia"/>
          <w:sz w:val="28"/>
          <w:szCs w:val="28"/>
        </w:rPr>
        <w:t>,</w:t>
      </w:r>
      <w:r w:rsidR="005815FA" w:rsidRPr="008407BD">
        <w:rPr>
          <w:rFonts w:ascii="宋体" w:hAnsi="宋体" w:hint="eastAsia"/>
          <w:sz w:val="28"/>
          <w:szCs w:val="28"/>
        </w:rPr>
        <w:t>校园内</w:t>
      </w:r>
      <w:r w:rsidRPr="008407BD">
        <w:rPr>
          <w:rFonts w:ascii="宋体" w:hAnsi="宋体" w:hint="eastAsia"/>
          <w:sz w:val="28"/>
          <w:szCs w:val="28"/>
        </w:rPr>
        <w:t>配备了流水洗手设备和</w:t>
      </w:r>
      <w:r w:rsidR="005815FA" w:rsidRPr="008407BD">
        <w:rPr>
          <w:rFonts w:ascii="宋体" w:hAnsi="宋体" w:hint="eastAsia"/>
          <w:sz w:val="28"/>
          <w:szCs w:val="28"/>
        </w:rPr>
        <w:t>并</w:t>
      </w:r>
      <w:r w:rsidRPr="008407BD">
        <w:rPr>
          <w:rFonts w:ascii="宋体" w:hAnsi="宋体" w:hint="eastAsia"/>
          <w:sz w:val="28"/>
          <w:szCs w:val="28"/>
        </w:rPr>
        <w:t>配有洗手液，保证了每位幼儿的个人卫生。</w:t>
      </w:r>
    </w:p>
    <w:p w:rsidR="007155C5" w:rsidRPr="008407BD" w:rsidRDefault="007155C5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(三)保育教育方面:</w:t>
      </w:r>
    </w:p>
    <w:p w:rsidR="00256FC9" w:rsidRPr="008407BD" w:rsidRDefault="007155C5" w:rsidP="008407BD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我们认真学习《幼儿园工作规程》《幼儿园教育指导纲要》《3-6岁儿童学习与发展指南》 的基本精神并运用到教育实践中,鼓励引导老师们要怀一颗爱心,平等对待每一位幼儿, 尊重和接纳每个孩子的个体差异,有效促进幼儿健康成长。我园注重引导教师走教研之路,促进了教师队伍的专业成长。教研让老师获得成绩得到成长,老师的成长又促进了孩子们的发展。</w:t>
      </w:r>
    </w:p>
    <w:p w:rsidR="007155C5" w:rsidRPr="008407BD" w:rsidRDefault="007155C5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老师们注重与时俱进、开拓创新,</w:t>
      </w:r>
      <w:r w:rsidR="00276837" w:rsidRPr="008407BD">
        <w:rPr>
          <w:rFonts w:ascii="宋体" w:hAnsi="宋体" w:hint="eastAsia"/>
          <w:sz w:val="28"/>
          <w:szCs w:val="28"/>
        </w:rPr>
        <w:t>营造了</w:t>
      </w:r>
      <w:r w:rsidRPr="008407BD">
        <w:rPr>
          <w:rFonts w:ascii="宋体" w:hAnsi="宋体" w:hint="eastAsia"/>
          <w:sz w:val="28"/>
          <w:szCs w:val="28"/>
        </w:rPr>
        <w:t>良好的教育环境,具有教育性、参与性、互动性，并体现审美价值,能满足幼儿一日生活各方面的需要。班级创设的活动区域,数量充足,种类丰富,活动多样,能持续满足和支持幼儿主体活动和个性发展的需要。</w:t>
      </w:r>
    </w:p>
    <w:p w:rsidR="007155C5" w:rsidRPr="008407BD" w:rsidRDefault="007155C5" w:rsidP="008407BD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们根据幼儿年龄特点和心理特点,结合课程,科学合理地安排和组织一日活动,制定了《幼儿-日活动安排表》并严格执行,每天各班都能在规定时间开展适合幼儿特点的各项活动,确保幼儿每天不少于2小时的户外活动时间,增强了幼儿体质和抵抗力。为取得家长对幼儿园工作的理解、支持和配台,我们每学年都召开家长会,不定期召开座谈会，了解家长对我们的意见和建议。</w:t>
      </w:r>
    </w:p>
    <w:p w:rsidR="007D190E" w:rsidRPr="008407BD" w:rsidRDefault="007D190E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(四)教职工队伍方面:</w:t>
      </w:r>
    </w:p>
    <w:p w:rsidR="007D190E" w:rsidRPr="008407BD" w:rsidRDefault="007D190E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我园教师配备达到了每班三人,资质符合相关要求。幼儿园发展的关键,是有一支稳定、团结有进取心的教职工队伍。我们在利用制</w:t>
      </w:r>
      <w:r w:rsidRPr="008407BD">
        <w:rPr>
          <w:rFonts w:ascii="宋体" w:hAnsi="宋体" w:hint="eastAsia"/>
          <w:sz w:val="28"/>
          <w:szCs w:val="28"/>
        </w:rPr>
        <w:lastRenderedPageBreak/>
        <w:t>度引领教师发展提高的同时,注重对老师们生活、工作方面的关心,尽可能让每位老师都舒心工作,快乐生活。孩子一天幸福不幸福，很大程度上取决于班级的老师。为此我们在促进教师专业成长的同时,注重师德师风方面的建设,在业务学习、教研活动中时时渗透师德教育, 严禁变相体罚幼儿。另外，我们尽可能给老师们提供学习与提高的机会,通过专家引领、同伴互助与自我反思等举措,努力打造德艺双馨的教师队伍,促进幼儿园的良性发展和育人效果的不断提升。</w:t>
      </w:r>
    </w:p>
    <w:p w:rsidR="007D190E" w:rsidRPr="008407BD" w:rsidRDefault="007D190E" w:rsidP="008407BD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我园目标明确,结合幼儿班的实际,制定了切实可行的学期计划。学期计划体现全面管理的指导思想,并突出保教有机结合的原则。各类计划、总结齐全,目标明确,执行过程清晰,成效明显。</w:t>
      </w:r>
    </w:p>
    <w:p w:rsidR="007D190E" w:rsidRPr="008407BD" w:rsidRDefault="007D190E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随着办园水平的不断提高,我们也在不断提高教职工的工资待遇及社会保障水平。</w:t>
      </w:r>
    </w:p>
    <w:p w:rsidR="007D190E" w:rsidRPr="008407BD" w:rsidRDefault="007D190E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(五)内部管理方面:</w:t>
      </w:r>
    </w:p>
    <w:p w:rsidR="007D190E" w:rsidRPr="008407BD" w:rsidRDefault="007D190E" w:rsidP="008407BD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我园注重制度建设,并逐步完善,每学期开学初都组织教职员工学习,确保每个人明确自己的职责。</w:t>
      </w:r>
    </w:p>
    <w:p w:rsidR="007D190E" w:rsidRPr="008407BD" w:rsidRDefault="007D190E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财务管理科学规范,实行理财小组人人签字制度,园帐目分列，钱、财分管,档案专人管理,专柜存放，材料分类、归档科学合理。有固定资产帐和明细帐。</w:t>
      </w:r>
    </w:p>
    <w:p w:rsidR="007D190E" w:rsidRPr="008407BD" w:rsidRDefault="007D190E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招生方面,每年秋季招生,不考试,不测查,力戒小学化。</w:t>
      </w:r>
    </w:p>
    <w:p w:rsidR="007D190E" w:rsidRPr="008407BD" w:rsidRDefault="007D190E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我们成立</w:t>
      </w:r>
      <w:r w:rsidR="00925980" w:rsidRPr="008407BD">
        <w:rPr>
          <w:rFonts w:ascii="宋体" w:hAnsi="宋体" w:hint="eastAsia"/>
          <w:sz w:val="28"/>
          <w:szCs w:val="28"/>
        </w:rPr>
        <w:t>了家长委员会，建立了双向互动的家园联系制度。定期组织召开家长会</w:t>
      </w:r>
      <w:r w:rsidRPr="008407BD">
        <w:rPr>
          <w:rFonts w:ascii="宋体" w:hAnsi="宋体" w:hint="eastAsia"/>
          <w:sz w:val="28"/>
          <w:szCs w:val="28"/>
        </w:rPr>
        <w:t>,深化家园共育。</w:t>
      </w:r>
    </w:p>
    <w:p w:rsidR="007D190E" w:rsidRPr="008407BD" w:rsidRDefault="007D190E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三、存在的问题:</w:t>
      </w:r>
    </w:p>
    <w:p w:rsidR="00567D54" w:rsidRPr="008407BD" w:rsidRDefault="00567D54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lastRenderedPageBreak/>
        <w:t>由于学校场室不足够，未能设立综合活动室</w:t>
      </w:r>
      <w:r w:rsidR="00316B13" w:rsidRPr="008407BD">
        <w:rPr>
          <w:rFonts w:ascii="宋体" w:hAnsi="宋体" w:hint="eastAsia"/>
          <w:sz w:val="28"/>
          <w:szCs w:val="28"/>
        </w:rPr>
        <w:t>。</w:t>
      </w:r>
    </w:p>
    <w:p w:rsidR="00567D54" w:rsidRPr="008407BD" w:rsidRDefault="00567D54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四、下步工作措施:</w:t>
      </w:r>
    </w:p>
    <w:p w:rsidR="00D73B7B" w:rsidRPr="008407BD" w:rsidRDefault="00D73B7B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1、进一步加大投入，合理配置教育资源。</w:t>
      </w:r>
    </w:p>
    <w:p w:rsidR="00D73B7B" w:rsidRPr="008407BD" w:rsidRDefault="00D73B7B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2、进一步重视安全、卫生工作，确保幼儿健康成长。“安全重于泰山”，还要在安全、卫生工作中，做大量的工作。</w:t>
      </w:r>
    </w:p>
    <w:p w:rsidR="00D73B7B" w:rsidRPr="008407BD" w:rsidRDefault="00D73B7B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 xml:space="preserve">3、在日常工作中严格按照标准，加强检查，发现问题，迅速整改，确保幼儿身心健康成长。 </w:t>
      </w:r>
    </w:p>
    <w:p w:rsidR="00D73B7B" w:rsidRPr="008407BD" w:rsidRDefault="00D73B7B" w:rsidP="008407BD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在自评工作中，我们感到还有很多需提高改进的地方，对此，我们将不断加大力度，积极寻求改进途径，努力向更高的目标迈进。</w:t>
      </w:r>
    </w:p>
    <w:p w:rsidR="00D73B7B" w:rsidRPr="008407BD" w:rsidRDefault="00D73B7B" w:rsidP="008407BD">
      <w:pPr>
        <w:spacing w:line="360" w:lineRule="auto"/>
        <w:ind w:firstLineChars="200" w:firstLine="560"/>
        <w:jc w:val="right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>都杨镇石巷小学附设幼儿班</w:t>
      </w:r>
    </w:p>
    <w:p w:rsidR="007155C5" w:rsidRPr="008407BD" w:rsidRDefault="00D73B7B" w:rsidP="008407BD">
      <w:pPr>
        <w:spacing w:line="360" w:lineRule="auto"/>
        <w:ind w:leftChars="2527" w:left="5307"/>
        <w:rPr>
          <w:rFonts w:ascii="宋体" w:hAnsi="宋体"/>
          <w:sz w:val="28"/>
          <w:szCs w:val="28"/>
        </w:rPr>
      </w:pPr>
      <w:r w:rsidRPr="008407BD">
        <w:rPr>
          <w:rFonts w:ascii="宋体" w:hAnsi="宋体" w:hint="eastAsia"/>
          <w:sz w:val="28"/>
          <w:szCs w:val="28"/>
        </w:rPr>
        <w:t xml:space="preserve">     2020年7月29日</w:t>
      </w:r>
    </w:p>
    <w:p w:rsidR="007155C5" w:rsidRDefault="007155C5" w:rsidP="005815FA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</w:p>
    <w:p w:rsidR="007155C5" w:rsidRPr="006348E3" w:rsidRDefault="007155C5" w:rsidP="005815FA">
      <w:pPr>
        <w:spacing w:line="560" w:lineRule="exact"/>
        <w:ind w:firstLineChars="200" w:firstLine="560"/>
        <w:rPr>
          <w:rFonts w:ascii="宋体" w:hAnsi="宋体"/>
          <w:sz w:val="28"/>
          <w:szCs w:val="28"/>
        </w:rPr>
      </w:pPr>
    </w:p>
    <w:p w:rsidR="00334198" w:rsidRPr="001A74D9" w:rsidRDefault="00334198" w:rsidP="008F7F53">
      <w:pPr>
        <w:ind w:firstLine="200"/>
        <w:rPr>
          <w:sz w:val="28"/>
          <w:szCs w:val="28"/>
        </w:rPr>
      </w:pPr>
    </w:p>
    <w:sectPr w:rsidR="00334198" w:rsidRPr="001A74D9" w:rsidSect="00041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3C8" w:rsidRDefault="006473C8" w:rsidP="00925980">
      <w:r>
        <w:separator/>
      </w:r>
    </w:p>
  </w:endnote>
  <w:endnote w:type="continuationSeparator" w:id="0">
    <w:p w:rsidR="006473C8" w:rsidRDefault="006473C8" w:rsidP="00925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3C8" w:rsidRDefault="006473C8" w:rsidP="00925980">
      <w:r>
        <w:separator/>
      </w:r>
    </w:p>
  </w:footnote>
  <w:footnote w:type="continuationSeparator" w:id="0">
    <w:p w:rsidR="006473C8" w:rsidRDefault="006473C8" w:rsidP="009259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74D9"/>
    <w:rsid w:val="00041829"/>
    <w:rsid w:val="0019366B"/>
    <w:rsid w:val="001A74D9"/>
    <w:rsid w:val="00256FC9"/>
    <w:rsid w:val="00276837"/>
    <w:rsid w:val="00285C2B"/>
    <w:rsid w:val="00316B13"/>
    <w:rsid w:val="00334198"/>
    <w:rsid w:val="0037255D"/>
    <w:rsid w:val="003C2730"/>
    <w:rsid w:val="00426F16"/>
    <w:rsid w:val="0048501A"/>
    <w:rsid w:val="00567D54"/>
    <w:rsid w:val="005815FA"/>
    <w:rsid w:val="006473C8"/>
    <w:rsid w:val="00687A11"/>
    <w:rsid w:val="007155C5"/>
    <w:rsid w:val="007D190E"/>
    <w:rsid w:val="00820379"/>
    <w:rsid w:val="008407BD"/>
    <w:rsid w:val="008F7F53"/>
    <w:rsid w:val="00913321"/>
    <w:rsid w:val="00925980"/>
    <w:rsid w:val="009C65AC"/>
    <w:rsid w:val="009D66D8"/>
    <w:rsid w:val="00A660CA"/>
    <w:rsid w:val="00B15446"/>
    <w:rsid w:val="00B2564C"/>
    <w:rsid w:val="00B31330"/>
    <w:rsid w:val="00C321A0"/>
    <w:rsid w:val="00CE7049"/>
    <w:rsid w:val="00CF4E17"/>
    <w:rsid w:val="00D61102"/>
    <w:rsid w:val="00D73B7B"/>
    <w:rsid w:val="00DE4CC0"/>
    <w:rsid w:val="00DF7770"/>
    <w:rsid w:val="00E31100"/>
    <w:rsid w:val="00EB0F5D"/>
    <w:rsid w:val="00F41E0B"/>
    <w:rsid w:val="00FA5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59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598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59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598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8AA094D-A2DF-464D-B41F-C5F4981E1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36</cp:revision>
  <dcterms:created xsi:type="dcterms:W3CDTF">2020-07-24T02:42:00Z</dcterms:created>
  <dcterms:modified xsi:type="dcterms:W3CDTF">2020-08-01T07:33:00Z</dcterms:modified>
</cp:coreProperties>
</file>