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仿宋"/>
          <w:b/>
          <w:bCs/>
          <w:kern w:val="0"/>
          <w:sz w:val="32"/>
          <w:szCs w:val="32"/>
        </w:rPr>
        <w:t>云浮市云安区小水电站清理整改</w:t>
      </w:r>
      <w:r>
        <w:rPr>
          <w:rFonts w:hint="eastAsia" w:ascii="宋体" w:hAnsi="宋体" w:eastAsia="宋体" w:cs="仿宋"/>
          <w:b/>
          <w:bCs/>
          <w:kern w:val="0"/>
          <w:sz w:val="32"/>
          <w:szCs w:val="32"/>
          <w:lang w:eastAsia="zh-CN"/>
        </w:rPr>
        <w:t>综合评估成果</w:t>
      </w:r>
    </w:p>
    <w:p>
      <w:pPr>
        <w:rPr>
          <w:rFonts w:hint="eastAsia" w:ascii="宋体" w:hAnsi="宋体" w:eastAsia="宋体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kern w:val="0"/>
          <w:sz w:val="28"/>
          <w:szCs w:val="28"/>
        </w:rPr>
        <w:t>根据《关于开展小水电清理整改核查评估工作的通知》（粤水农水农电﹝2020﹞9号）要求，通过资料收集核查和现场调研取证，从是否涉及自然保护区及其他禁止开发区、合法合规性、生态流量与生态环境影响、大坝安全、综合利用与社会发展以及运行状态等方面，对电站开展核查评估，并提出电站退出、保留和整改分类意见</w:t>
      </w:r>
      <w:r>
        <w:rPr>
          <w:rFonts w:hint="eastAsia" w:ascii="宋体" w:hAnsi="宋体" w:eastAsia="宋体" w:cs="仿宋"/>
          <w:kern w:val="0"/>
          <w:sz w:val="28"/>
          <w:szCs w:val="28"/>
          <w:lang w:eastAsia="zh-CN"/>
        </w:rPr>
        <w:t>。云安</w:t>
      </w:r>
      <w:r>
        <w:rPr>
          <w:rFonts w:hint="eastAsia" w:ascii="宋体" w:hAnsi="宋体" w:eastAsia="宋体" w:cs="仿宋"/>
          <w:kern w:val="0"/>
          <w:sz w:val="28"/>
          <w:szCs w:val="28"/>
        </w:rPr>
        <w:t>区本次纳入核查评估的小水电站共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仿宋"/>
          <w:kern w:val="0"/>
          <w:sz w:val="28"/>
          <w:szCs w:val="28"/>
        </w:rPr>
        <w:t>宗，其中列为退出类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仿宋"/>
          <w:kern w:val="0"/>
          <w:sz w:val="28"/>
          <w:szCs w:val="28"/>
        </w:rPr>
        <w:t>宗；整改类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 w:cs="仿宋"/>
          <w:kern w:val="0"/>
          <w:sz w:val="28"/>
          <w:szCs w:val="28"/>
        </w:rPr>
        <w:t>宗</w:t>
      </w:r>
      <w:r>
        <w:rPr>
          <w:rFonts w:hint="eastAsia" w:ascii="宋体" w:hAnsi="宋体" w:eastAsia="宋体" w:cs="仿宋"/>
          <w:kern w:val="0"/>
          <w:sz w:val="28"/>
          <w:szCs w:val="28"/>
          <w:lang w:eastAsia="zh-CN"/>
        </w:rPr>
        <w:t>（保留类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70宗，退出类9宗）；</w:t>
      </w:r>
      <w:r>
        <w:rPr>
          <w:rFonts w:hint="eastAsia" w:ascii="宋体" w:hAnsi="宋体" w:eastAsia="宋体" w:cs="仿宋"/>
          <w:kern w:val="0"/>
          <w:sz w:val="28"/>
          <w:szCs w:val="28"/>
        </w:rPr>
        <w:t>保留类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仿宋"/>
          <w:kern w:val="0"/>
          <w:sz w:val="28"/>
          <w:szCs w:val="28"/>
        </w:rPr>
        <w:t>座。</w:t>
      </w:r>
      <w:r>
        <w:rPr>
          <w:rFonts w:hint="eastAsia" w:ascii="宋体" w:hAnsi="宋体" w:eastAsia="宋体" w:cs="仿宋"/>
          <w:kern w:val="0"/>
          <w:sz w:val="28"/>
          <w:szCs w:val="28"/>
          <w:lang w:eastAsia="zh-CN"/>
        </w:rPr>
        <w:t>清理核查分类成果详见附表</w:t>
      </w:r>
      <w:r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  <w:t>1。</w:t>
      </w: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仿宋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default" w:ascii="宋体" w:hAnsi="宋体" w:eastAsia="宋体" w:cs="仿宋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40"/>
        <w:gridCol w:w="840"/>
        <w:gridCol w:w="1303"/>
        <w:gridCol w:w="751"/>
        <w:gridCol w:w="1260"/>
        <w:gridCol w:w="960"/>
        <w:gridCol w:w="780"/>
        <w:gridCol w:w="840"/>
        <w:gridCol w:w="1097"/>
        <w:gridCol w:w="677"/>
        <w:gridCol w:w="823"/>
        <w:gridCol w:w="960"/>
        <w:gridCol w:w="991"/>
        <w:gridCol w:w="720"/>
        <w:gridCol w:w="706"/>
        <w:gridCol w:w="1080"/>
        <w:gridCol w:w="720"/>
        <w:gridCol w:w="674"/>
        <w:gridCol w:w="720"/>
        <w:gridCol w:w="706"/>
        <w:gridCol w:w="1064"/>
        <w:gridCol w:w="1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1607" w:type="dxa"/>
            <w:gridSpan w:val="23"/>
          </w:tcPr>
          <w:p>
            <w:pPr>
              <w:pStyle w:val="5"/>
              <w:tabs>
                <w:tab w:val="left" w:pos="1184"/>
              </w:tabs>
              <w:spacing w:before="112"/>
              <w:ind w:left="52"/>
              <w:jc w:val="left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>附表1</w:t>
            </w:r>
            <w:r>
              <w:rPr>
                <w:b/>
                <w:color w:val="auto"/>
                <w:sz w:val="32"/>
              </w:rPr>
              <w:tab/>
            </w:r>
            <w:r>
              <w:rPr>
                <w:b/>
                <w:color w:val="auto"/>
                <w:sz w:val="32"/>
              </w:rPr>
              <w:t>水电站</w:t>
            </w:r>
            <w:r>
              <w:rPr>
                <w:b/>
                <w:color w:val="auto"/>
                <w:spacing w:val="5"/>
                <w:sz w:val="32"/>
              </w:rPr>
              <w:t>清</w:t>
            </w:r>
            <w:r>
              <w:rPr>
                <w:b/>
                <w:color w:val="auto"/>
                <w:sz w:val="32"/>
              </w:rPr>
              <w:t>理核查评估</w:t>
            </w:r>
            <w:r>
              <w:rPr>
                <w:b/>
                <w:color w:val="auto"/>
                <w:spacing w:val="5"/>
                <w:sz w:val="32"/>
              </w:rPr>
              <w:t>分</w:t>
            </w:r>
            <w:r>
              <w:rPr>
                <w:b/>
                <w:color w:val="auto"/>
                <w:sz w:val="32"/>
              </w:rPr>
              <w:t>类表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74" w:type="dxa"/>
            <w:vMerge w:val="restart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8"/>
              </w:rPr>
            </w:pPr>
          </w:p>
          <w:p>
            <w:pPr>
              <w:pStyle w:val="5"/>
              <w:spacing w:before="4"/>
              <w:jc w:val="left"/>
              <w:rPr>
                <w:rFonts w:ascii="Times New Roman"/>
                <w:color w:val="auto"/>
                <w:sz w:val="27"/>
              </w:rPr>
            </w:pPr>
          </w:p>
          <w:p>
            <w:pPr>
              <w:pStyle w:val="5"/>
              <w:spacing w:before="1" w:line="225" w:lineRule="auto"/>
              <w:ind w:left="150" w:right="11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序号</w:t>
            </w:r>
          </w:p>
        </w:tc>
        <w:tc>
          <w:tcPr>
            <w:tcW w:w="2340" w:type="dxa"/>
            <w:vMerge w:val="restart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8"/>
              </w:rPr>
            </w:pPr>
          </w:p>
          <w:p>
            <w:pPr>
              <w:pStyle w:val="5"/>
              <w:spacing w:before="6"/>
              <w:jc w:val="left"/>
              <w:rPr>
                <w:rFonts w:ascii="Times New Roman"/>
                <w:color w:val="auto"/>
                <w:sz w:val="40"/>
              </w:rPr>
            </w:pPr>
          </w:p>
          <w:p>
            <w:pPr>
              <w:pStyle w:val="5"/>
              <w:spacing w:before="0"/>
              <w:ind w:left="6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电站名称</w:t>
            </w:r>
          </w:p>
        </w:tc>
        <w:tc>
          <w:tcPr>
            <w:tcW w:w="840" w:type="dxa"/>
            <w:vMerge w:val="restart"/>
          </w:tcPr>
          <w:p>
            <w:pPr>
              <w:pStyle w:val="5"/>
              <w:spacing w:before="9"/>
              <w:jc w:val="left"/>
              <w:rPr>
                <w:rFonts w:ascii="Times New Roman"/>
                <w:color w:val="auto"/>
                <w:sz w:val="40"/>
              </w:rPr>
            </w:pPr>
          </w:p>
          <w:p>
            <w:pPr>
              <w:pStyle w:val="5"/>
              <w:spacing w:before="0" w:line="225" w:lineRule="auto"/>
              <w:ind w:left="142" w:right="10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pacing w:val="-8"/>
                <w:sz w:val="28"/>
              </w:rPr>
              <w:t>装机容量</w:t>
            </w:r>
          </w:p>
          <w:p>
            <w:pPr>
              <w:pStyle w:val="5"/>
              <w:spacing w:before="0" w:line="342" w:lineRule="exact"/>
              <w:ind w:left="68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（KW)</w:t>
            </w:r>
          </w:p>
        </w:tc>
        <w:tc>
          <w:tcPr>
            <w:tcW w:w="1303" w:type="dxa"/>
            <w:vMerge w:val="restart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8"/>
              </w:rPr>
            </w:pPr>
          </w:p>
          <w:p>
            <w:pPr>
              <w:pStyle w:val="5"/>
              <w:spacing w:before="6"/>
              <w:jc w:val="left"/>
              <w:rPr>
                <w:rFonts w:ascii="Times New Roman"/>
                <w:color w:val="auto"/>
                <w:sz w:val="40"/>
              </w:rPr>
            </w:pPr>
          </w:p>
          <w:p>
            <w:pPr>
              <w:pStyle w:val="5"/>
              <w:spacing w:before="0"/>
              <w:ind w:left="9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分类结果</w:t>
            </w:r>
          </w:p>
        </w:tc>
        <w:tc>
          <w:tcPr>
            <w:tcW w:w="16550" w:type="dxa"/>
            <w:gridSpan w:val="19"/>
          </w:tcPr>
          <w:p>
            <w:pPr>
              <w:pStyle w:val="5"/>
              <w:spacing w:before="30" w:line="328" w:lineRule="exact"/>
              <w:ind w:left="7698" w:right="7661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分类依据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340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100" w:right="58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立项审批</w:t>
            </w:r>
          </w:p>
        </w:tc>
        <w:tc>
          <w:tcPr>
            <w:tcW w:w="1260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8"/>
              </w:rPr>
            </w:pPr>
          </w:p>
          <w:p>
            <w:pPr>
              <w:pStyle w:val="5"/>
              <w:spacing w:before="9"/>
              <w:jc w:val="left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5"/>
              <w:spacing w:before="0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环评批复</w:t>
            </w:r>
          </w:p>
        </w:tc>
        <w:tc>
          <w:tcPr>
            <w:tcW w:w="960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环保验收</w:t>
            </w:r>
          </w:p>
        </w:tc>
        <w:tc>
          <w:tcPr>
            <w:tcW w:w="780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114" w:right="7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取水许可</w:t>
            </w:r>
          </w:p>
        </w:tc>
        <w:tc>
          <w:tcPr>
            <w:tcW w:w="840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土地预审</w:t>
            </w:r>
          </w:p>
        </w:tc>
        <w:tc>
          <w:tcPr>
            <w:tcW w:w="1097" w:type="dxa"/>
          </w:tcPr>
          <w:p>
            <w:pPr>
              <w:pStyle w:val="5"/>
              <w:spacing w:before="248" w:line="347" w:lineRule="exact"/>
              <w:ind w:left="133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林地征</w:t>
            </w:r>
          </w:p>
          <w:p>
            <w:pPr>
              <w:pStyle w:val="5"/>
              <w:spacing w:before="6" w:line="225" w:lineRule="auto"/>
              <w:ind w:left="133" w:right="8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</w:t>
            </w:r>
            <w:r>
              <w:rPr>
                <w:color w:val="auto"/>
                <w:spacing w:val="-8"/>
                <w:sz w:val="28"/>
              </w:rPr>
              <w:t>占、</w:t>
            </w:r>
            <w:r>
              <w:rPr>
                <w:color w:val="auto"/>
                <w:sz w:val="28"/>
              </w:rPr>
              <w:t>租）</w:t>
            </w:r>
            <w:r>
              <w:rPr>
                <w:color w:val="auto"/>
                <w:spacing w:val="-15"/>
                <w:sz w:val="28"/>
              </w:rPr>
              <w:t>用</w:t>
            </w:r>
          </w:p>
        </w:tc>
        <w:tc>
          <w:tcPr>
            <w:tcW w:w="677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61" w:right="2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竣工验收</w:t>
            </w:r>
          </w:p>
        </w:tc>
        <w:tc>
          <w:tcPr>
            <w:tcW w:w="823" w:type="dxa"/>
          </w:tcPr>
          <w:p>
            <w:pPr>
              <w:pStyle w:val="5"/>
              <w:spacing w:before="95" w:line="225" w:lineRule="auto"/>
              <w:ind w:left="135" w:right="94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政府发文要求退出</w:t>
            </w:r>
          </w:p>
        </w:tc>
        <w:tc>
          <w:tcPr>
            <w:tcW w:w="960" w:type="dxa"/>
          </w:tcPr>
          <w:p>
            <w:pPr>
              <w:pStyle w:val="5"/>
              <w:spacing w:before="248" w:line="347" w:lineRule="exact"/>
              <w:ind w:left="6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2014年</w:t>
            </w:r>
          </w:p>
          <w:p>
            <w:pPr>
              <w:pStyle w:val="5"/>
              <w:spacing w:before="6" w:line="225" w:lineRule="auto"/>
              <w:ind w:left="64" w:right="2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pacing w:val="-6"/>
                <w:sz w:val="28"/>
              </w:rPr>
              <w:t>以来正常发电</w:t>
            </w:r>
          </w:p>
        </w:tc>
        <w:tc>
          <w:tcPr>
            <w:tcW w:w="991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5"/>
              <w:spacing w:before="1" w:line="225" w:lineRule="auto"/>
              <w:ind w:left="52" w:right="65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涉及自然保护区情况</w:t>
            </w:r>
          </w:p>
        </w:tc>
        <w:tc>
          <w:tcPr>
            <w:tcW w:w="720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5"/>
              <w:spacing w:before="1" w:line="225" w:lineRule="auto"/>
              <w:ind w:left="52" w:right="76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涉及生态红线</w:t>
            </w:r>
          </w:p>
        </w:tc>
        <w:tc>
          <w:tcPr>
            <w:tcW w:w="706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5"/>
              <w:spacing w:before="1" w:line="225" w:lineRule="auto"/>
              <w:ind w:left="52" w:right="62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跨流域调水</w:t>
            </w:r>
          </w:p>
        </w:tc>
        <w:tc>
          <w:tcPr>
            <w:tcW w:w="1080" w:type="dxa"/>
          </w:tcPr>
          <w:p>
            <w:pPr>
              <w:pStyle w:val="5"/>
              <w:spacing w:before="95" w:line="225" w:lineRule="auto"/>
              <w:ind w:left="49" w:right="158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生态流量</w:t>
            </w:r>
          </w:p>
          <w:p>
            <w:pPr>
              <w:pStyle w:val="5"/>
              <w:spacing w:before="0" w:line="334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（m3/s</w:t>
            </w:r>
          </w:p>
          <w:p>
            <w:pPr>
              <w:pStyle w:val="5"/>
              <w:spacing w:before="0" w:line="349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）</w:t>
            </w:r>
          </w:p>
        </w:tc>
        <w:tc>
          <w:tcPr>
            <w:tcW w:w="720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5"/>
              <w:spacing w:before="1" w:line="225" w:lineRule="auto"/>
              <w:ind w:left="49" w:right="77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生态泄流设施</w:t>
            </w:r>
          </w:p>
        </w:tc>
        <w:tc>
          <w:tcPr>
            <w:tcW w:w="674" w:type="dxa"/>
          </w:tcPr>
          <w:p>
            <w:pPr>
              <w:pStyle w:val="5"/>
              <w:spacing w:before="0"/>
              <w:jc w:val="left"/>
              <w:rPr>
                <w:rFonts w:ascii="Times New Roman"/>
                <w:color w:val="auto"/>
                <w:sz w:val="23"/>
              </w:rPr>
            </w:pPr>
          </w:p>
          <w:p>
            <w:pPr>
              <w:pStyle w:val="5"/>
              <w:spacing w:before="1" w:line="225" w:lineRule="auto"/>
              <w:ind w:left="49" w:right="31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生态流量监测</w:t>
            </w:r>
          </w:p>
        </w:tc>
        <w:tc>
          <w:tcPr>
            <w:tcW w:w="720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52" w:right="7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用水纠纷</w:t>
            </w:r>
          </w:p>
        </w:tc>
        <w:tc>
          <w:tcPr>
            <w:tcW w:w="706" w:type="dxa"/>
          </w:tcPr>
          <w:p>
            <w:pPr>
              <w:pStyle w:val="5"/>
              <w:spacing w:before="7"/>
              <w:jc w:val="left"/>
              <w:rPr>
                <w:rFonts w:ascii="Times New Roman"/>
                <w:color w:val="auto"/>
                <w:sz w:val="37"/>
              </w:rPr>
            </w:pPr>
          </w:p>
          <w:p>
            <w:pPr>
              <w:pStyle w:val="5"/>
              <w:spacing w:before="1" w:line="225" w:lineRule="auto"/>
              <w:ind w:left="52" w:right="6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移民纠纷</w:t>
            </w:r>
          </w:p>
        </w:tc>
        <w:tc>
          <w:tcPr>
            <w:tcW w:w="1064" w:type="dxa"/>
          </w:tcPr>
          <w:p>
            <w:pPr>
              <w:pStyle w:val="5"/>
              <w:spacing w:before="95" w:line="225" w:lineRule="auto"/>
              <w:ind w:left="114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厂坝间河道长度</w:t>
            </w:r>
          </w:p>
          <w:p>
            <w:pPr>
              <w:pStyle w:val="5"/>
              <w:spacing w:before="0" w:line="345" w:lineRule="exact"/>
              <w:ind w:left="95" w:right="5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（km）</w:t>
            </w:r>
          </w:p>
        </w:tc>
        <w:tc>
          <w:tcPr>
            <w:tcW w:w="1021" w:type="dxa"/>
          </w:tcPr>
          <w:p>
            <w:pPr>
              <w:pStyle w:val="5"/>
              <w:spacing w:before="95" w:line="225" w:lineRule="auto"/>
              <w:ind w:left="91" w:right="5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厂坝间脱水长度</w:t>
            </w:r>
          </w:p>
          <w:p>
            <w:pPr>
              <w:pStyle w:val="5"/>
              <w:spacing w:before="0" w:line="345" w:lineRule="exact"/>
              <w:ind w:left="73" w:righ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（km）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菊洞水电站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山源水电站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善源电站（南山水电站）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130</w:t>
            </w:r>
          </w:p>
        </w:tc>
        <w:tc>
          <w:tcPr>
            <w:tcW w:w="1303" w:type="dxa"/>
          </w:tcPr>
          <w:p>
            <w:pPr>
              <w:pStyle w:val="5"/>
              <w:ind w:left="9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0.8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麦坑电站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</w:p>
        </w:tc>
        <w:tc>
          <w:tcPr>
            <w:tcW w:w="2340" w:type="dxa"/>
          </w:tcPr>
          <w:p>
            <w:pPr>
              <w:pStyle w:val="5"/>
              <w:spacing w:before="80" w:line="225" w:lineRule="auto"/>
              <w:ind w:left="49" w:right="10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云浮市云安区永兴水力发电站（原大欢）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125</w:t>
            </w:r>
          </w:p>
        </w:tc>
        <w:tc>
          <w:tcPr>
            <w:tcW w:w="130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248" w:line="225" w:lineRule="auto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248" w:line="225" w:lineRule="auto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0.65</w:t>
            </w:r>
          </w:p>
        </w:tc>
        <w:tc>
          <w:tcPr>
            <w:tcW w:w="102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  <w:tc>
          <w:tcPr>
            <w:tcW w:w="2340" w:type="dxa"/>
          </w:tcPr>
          <w:p>
            <w:pPr>
              <w:pStyle w:val="5"/>
              <w:spacing w:before="80" w:line="225" w:lineRule="auto"/>
              <w:ind w:left="49" w:right="10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云浮市云安区荣钊水电站（原大乐二级）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30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248" w:line="225" w:lineRule="auto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9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1.5</w:t>
            </w:r>
          </w:p>
        </w:tc>
        <w:tc>
          <w:tcPr>
            <w:tcW w:w="102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六塘电站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云安区降水电站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3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滩冲电站</w:t>
            </w:r>
          </w:p>
        </w:tc>
        <w:tc>
          <w:tcPr>
            <w:tcW w:w="840" w:type="dxa"/>
          </w:tcPr>
          <w:p>
            <w:pPr>
              <w:pStyle w:val="5"/>
              <w:ind w:left="124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1445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云安区都杨镇大寮水电站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杨柳双泽电站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大洞水电站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13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白水降电站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</w:tbl>
    <w:p>
      <w:pPr>
        <w:spacing w:after="0"/>
        <w:rPr>
          <w:color w:val="auto"/>
          <w:sz w:val="28"/>
        </w:rPr>
        <w:sectPr>
          <w:pgSz w:w="23820" w:h="16840" w:orient="landscape"/>
          <w:pgMar w:top="1380" w:right="1000" w:bottom="280" w:left="960" w:header="720" w:footer="720" w:gutter="0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40"/>
        <w:gridCol w:w="840"/>
        <w:gridCol w:w="1303"/>
        <w:gridCol w:w="751"/>
        <w:gridCol w:w="1260"/>
        <w:gridCol w:w="960"/>
        <w:gridCol w:w="780"/>
        <w:gridCol w:w="840"/>
        <w:gridCol w:w="1097"/>
        <w:gridCol w:w="677"/>
        <w:gridCol w:w="823"/>
        <w:gridCol w:w="960"/>
        <w:gridCol w:w="991"/>
        <w:gridCol w:w="720"/>
        <w:gridCol w:w="706"/>
        <w:gridCol w:w="1080"/>
        <w:gridCol w:w="720"/>
        <w:gridCol w:w="674"/>
        <w:gridCol w:w="720"/>
        <w:gridCol w:w="706"/>
        <w:gridCol w:w="1064"/>
        <w:gridCol w:w="1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14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隔坑水电站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55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345" w:right="22" w:hanging="28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145" w:right="101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4" w:type="dxa"/>
          </w:tcPr>
          <w:p>
            <w:pPr>
              <w:pStyle w:val="5"/>
              <w:spacing w:before="78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</w:t>
            </w:r>
          </w:p>
        </w:tc>
        <w:tc>
          <w:tcPr>
            <w:tcW w:w="2340" w:type="dxa"/>
          </w:tcPr>
          <w:p>
            <w:pPr>
              <w:pStyle w:val="5"/>
              <w:spacing w:before="78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蓝坑电站</w:t>
            </w:r>
          </w:p>
        </w:tc>
        <w:tc>
          <w:tcPr>
            <w:tcW w:w="840" w:type="dxa"/>
          </w:tcPr>
          <w:p>
            <w:pPr>
              <w:pStyle w:val="5"/>
              <w:spacing w:before="78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420</w:t>
            </w:r>
          </w:p>
        </w:tc>
        <w:tc>
          <w:tcPr>
            <w:tcW w:w="1303" w:type="dxa"/>
          </w:tcPr>
          <w:p>
            <w:pPr>
              <w:pStyle w:val="5"/>
              <w:spacing w:before="78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78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spacing w:before="78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960" w:type="dxa"/>
          </w:tcPr>
          <w:p>
            <w:pPr>
              <w:pStyle w:val="5"/>
              <w:spacing w:before="78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80" w:type="dxa"/>
          </w:tcPr>
          <w:p>
            <w:pPr>
              <w:pStyle w:val="5"/>
              <w:spacing w:before="78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78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97" w:type="dxa"/>
          </w:tcPr>
          <w:p>
            <w:pPr>
              <w:pStyle w:val="5"/>
              <w:spacing w:before="78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spacing w:before="78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spacing w:before="78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78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spacing w:before="78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78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78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78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78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spacing w:before="78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78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78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78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1.8</w:t>
            </w:r>
          </w:p>
        </w:tc>
        <w:tc>
          <w:tcPr>
            <w:tcW w:w="1021" w:type="dxa"/>
          </w:tcPr>
          <w:p>
            <w:pPr>
              <w:pStyle w:val="5"/>
              <w:spacing w:before="78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白石镇白石二级水电站有限公司</w:t>
            </w:r>
          </w:p>
        </w:tc>
        <w:tc>
          <w:tcPr>
            <w:tcW w:w="840" w:type="dxa"/>
          </w:tcPr>
          <w:p>
            <w:pPr>
              <w:pStyle w:val="5"/>
              <w:ind w:left="124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1890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六都镇富强水力发电站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0.9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74" w:type="dxa"/>
          </w:tcPr>
          <w:p>
            <w:pPr>
              <w:pStyle w:val="5"/>
              <w:spacing w:before="54" w:line="357" w:lineRule="exact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</w:t>
            </w:r>
          </w:p>
        </w:tc>
        <w:tc>
          <w:tcPr>
            <w:tcW w:w="2340" w:type="dxa"/>
          </w:tcPr>
          <w:p>
            <w:pPr>
              <w:pStyle w:val="5"/>
              <w:spacing w:before="54" w:line="357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六都镇佛水电站</w:t>
            </w:r>
          </w:p>
        </w:tc>
        <w:tc>
          <w:tcPr>
            <w:tcW w:w="840" w:type="dxa"/>
          </w:tcPr>
          <w:p>
            <w:pPr>
              <w:pStyle w:val="5"/>
              <w:spacing w:before="54" w:line="357" w:lineRule="exact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spacing w:before="54" w:line="357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54" w:line="357" w:lineRule="exact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spacing w:before="54" w:line="357" w:lineRule="exact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960" w:type="dxa"/>
          </w:tcPr>
          <w:p>
            <w:pPr>
              <w:pStyle w:val="5"/>
              <w:spacing w:before="54" w:line="357" w:lineRule="exact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80" w:type="dxa"/>
          </w:tcPr>
          <w:p>
            <w:pPr>
              <w:pStyle w:val="5"/>
              <w:spacing w:before="54" w:line="357" w:lineRule="exact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54" w:line="357" w:lineRule="exact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97" w:type="dxa"/>
          </w:tcPr>
          <w:p>
            <w:pPr>
              <w:pStyle w:val="5"/>
              <w:spacing w:before="54" w:line="357" w:lineRule="exact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spacing w:before="54" w:line="357" w:lineRule="exact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spacing w:before="54" w:line="357" w:lineRule="exact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54" w:line="357" w:lineRule="exact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spacing w:before="54" w:line="357" w:lineRule="exact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54" w:line="357" w:lineRule="exact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54" w:line="357" w:lineRule="exact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54" w:line="357" w:lineRule="exact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54" w:line="357" w:lineRule="exact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spacing w:before="54" w:line="357" w:lineRule="exact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54" w:line="357" w:lineRule="exact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54" w:line="357" w:lineRule="exact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54" w:line="357" w:lineRule="exact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021" w:type="dxa"/>
          </w:tcPr>
          <w:p>
            <w:pPr>
              <w:pStyle w:val="5"/>
              <w:spacing w:before="54" w:line="357" w:lineRule="exact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云安县光明电站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六都镇庆丰南岭水电站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96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21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六都镇庆丰水电站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22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高村镇白梅洽水河电站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高村镇长洞水力发电站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</w:t>
            </w:r>
          </w:p>
        </w:tc>
        <w:tc>
          <w:tcPr>
            <w:tcW w:w="2340" w:type="dxa"/>
          </w:tcPr>
          <w:p>
            <w:pPr>
              <w:pStyle w:val="5"/>
              <w:spacing w:before="64" w:line="349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高村镇源源水电站</w:t>
            </w:r>
          </w:p>
          <w:p>
            <w:pPr>
              <w:pStyle w:val="5"/>
              <w:spacing w:before="6" w:line="225" w:lineRule="auto"/>
              <w:ind w:left="49" w:right="1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（原大田、长源水电站）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248" w:line="225" w:lineRule="auto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248" w:line="225" w:lineRule="auto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  <w:tc>
          <w:tcPr>
            <w:tcW w:w="102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高村佛子岭张氏水电站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高村镇西牛头水电站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高村镇永利水电站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高村镇白梅大围水电站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0.38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29</w:t>
            </w:r>
          </w:p>
        </w:tc>
        <w:tc>
          <w:tcPr>
            <w:tcW w:w="2340" w:type="dxa"/>
          </w:tcPr>
          <w:p>
            <w:pPr>
              <w:pStyle w:val="5"/>
              <w:spacing w:before="63" w:line="349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高村镇利兴水电站</w:t>
            </w:r>
          </w:p>
          <w:p>
            <w:pPr>
              <w:pStyle w:val="5"/>
              <w:spacing w:before="7" w:line="225" w:lineRule="auto"/>
              <w:ind w:left="49" w:right="1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（原黄沙口丰盛电站）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180</w:t>
            </w:r>
          </w:p>
        </w:tc>
        <w:tc>
          <w:tcPr>
            <w:tcW w:w="130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248" w:line="225" w:lineRule="auto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248" w:line="225" w:lineRule="auto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1.7</w:t>
            </w:r>
          </w:p>
        </w:tc>
        <w:tc>
          <w:tcPr>
            <w:tcW w:w="102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</w:t>
            </w:r>
          </w:p>
        </w:tc>
        <w:tc>
          <w:tcPr>
            <w:tcW w:w="2340" w:type="dxa"/>
          </w:tcPr>
          <w:p>
            <w:pPr>
              <w:pStyle w:val="5"/>
              <w:spacing w:before="40" w:line="349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高村镇广雨水电站</w:t>
            </w:r>
          </w:p>
          <w:p>
            <w:pPr>
              <w:pStyle w:val="5"/>
              <w:spacing w:before="0" w:line="330" w:lineRule="exact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（原大冬田）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</w:tbl>
    <w:p>
      <w:pPr>
        <w:spacing w:after="0"/>
        <w:rPr>
          <w:color w:val="auto"/>
          <w:sz w:val="28"/>
        </w:rPr>
        <w:sectPr>
          <w:pgSz w:w="23820" w:h="16840" w:orient="landscape"/>
          <w:pgMar w:top="1380" w:right="1000" w:bottom="280" w:left="960" w:header="720" w:footer="720" w:gutter="0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40"/>
        <w:gridCol w:w="840"/>
        <w:gridCol w:w="1303"/>
        <w:gridCol w:w="751"/>
        <w:gridCol w:w="1260"/>
        <w:gridCol w:w="960"/>
        <w:gridCol w:w="780"/>
        <w:gridCol w:w="840"/>
        <w:gridCol w:w="1097"/>
        <w:gridCol w:w="677"/>
        <w:gridCol w:w="823"/>
        <w:gridCol w:w="960"/>
        <w:gridCol w:w="991"/>
        <w:gridCol w:w="720"/>
        <w:gridCol w:w="706"/>
        <w:gridCol w:w="1080"/>
        <w:gridCol w:w="720"/>
        <w:gridCol w:w="674"/>
        <w:gridCol w:w="720"/>
        <w:gridCol w:w="706"/>
        <w:gridCol w:w="1064"/>
        <w:gridCol w:w="1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31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高村镇中围大社坑水电站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高村镇白梅九曲岭电站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33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高村镇佛洞水电站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34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高村镇佛洞二级水电站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35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高村镇兴盛水电站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36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高村镇江仔水电站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164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高村镇丽梅水电站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0.9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高村镇六马水电站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39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高村镇清水大坑水电站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高村镇清水水电站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41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高村镇中围石垠新水电站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42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高村镇水带坑水电站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0.8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43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高村镇司马一级水电站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0.8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44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高村镇司马二级水电站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45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高村镇松林水电站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0.8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46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高村镇上围水电站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1.6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高村镇新围水电站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云安县永顺水电站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</w:tbl>
    <w:p>
      <w:pPr>
        <w:spacing w:after="0"/>
        <w:rPr>
          <w:color w:val="auto"/>
          <w:sz w:val="28"/>
        </w:rPr>
        <w:sectPr>
          <w:pgSz w:w="23820" w:h="16840" w:orient="landscape"/>
          <w:pgMar w:top="1380" w:right="1000" w:bottom="280" w:left="960" w:header="720" w:footer="720" w:gutter="0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40"/>
        <w:gridCol w:w="840"/>
        <w:gridCol w:w="1303"/>
        <w:gridCol w:w="751"/>
        <w:gridCol w:w="1260"/>
        <w:gridCol w:w="960"/>
        <w:gridCol w:w="780"/>
        <w:gridCol w:w="840"/>
        <w:gridCol w:w="1097"/>
        <w:gridCol w:w="677"/>
        <w:gridCol w:w="823"/>
        <w:gridCol w:w="960"/>
        <w:gridCol w:w="991"/>
        <w:gridCol w:w="720"/>
        <w:gridCol w:w="706"/>
        <w:gridCol w:w="1080"/>
        <w:gridCol w:w="720"/>
        <w:gridCol w:w="674"/>
        <w:gridCol w:w="720"/>
        <w:gridCol w:w="706"/>
        <w:gridCol w:w="1064"/>
        <w:gridCol w:w="1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49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云安县天喜水电站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260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云安县佐明水电站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51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高村中围水电站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52</w:t>
            </w:r>
          </w:p>
        </w:tc>
        <w:tc>
          <w:tcPr>
            <w:tcW w:w="2340" w:type="dxa"/>
          </w:tcPr>
          <w:p>
            <w:pPr>
              <w:pStyle w:val="5"/>
              <w:spacing w:before="248" w:line="225" w:lineRule="auto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云安县永发水电站有限公司（一站）</w:t>
            </w:r>
          </w:p>
        </w:tc>
        <w:tc>
          <w:tcPr>
            <w:tcW w:w="84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24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2049</w:t>
            </w:r>
          </w:p>
        </w:tc>
        <w:tc>
          <w:tcPr>
            <w:tcW w:w="130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248" w:line="225" w:lineRule="auto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248" w:line="225" w:lineRule="auto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1.7</w:t>
            </w:r>
          </w:p>
        </w:tc>
        <w:tc>
          <w:tcPr>
            <w:tcW w:w="1021" w:type="dxa"/>
          </w:tcPr>
          <w:p>
            <w:pPr>
              <w:pStyle w:val="5"/>
              <w:spacing w:before="11"/>
              <w:jc w:val="left"/>
              <w:rPr>
                <w:rFonts w:ascii="Times New Roman"/>
                <w:color w:val="auto"/>
                <w:sz w:val="34"/>
              </w:rPr>
            </w:pPr>
          </w:p>
          <w:p>
            <w:pPr>
              <w:pStyle w:val="5"/>
              <w:spacing w:before="0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53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镇安镇车塘水电站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0.08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54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镇安镇富华水电站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富林镇云利富墩水电站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0.03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56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镇安镇富兴水电站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富林镇岩潭水电站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镇安镇街尾水电站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0.3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59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富林镇铜中湾水电站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镇安镇虾公山水电站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0.3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61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富林镇山草水电站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62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镇安镇新河西水电站</w:t>
            </w:r>
          </w:p>
        </w:tc>
        <w:tc>
          <w:tcPr>
            <w:tcW w:w="840" w:type="dxa"/>
          </w:tcPr>
          <w:p>
            <w:pPr>
              <w:pStyle w:val="5"/>
              <w:ind w:left="119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63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云安县东河水力发电站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64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石城镇托洞富民水电站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0.7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65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石城镇高塱老鸦坑电站</w:t>
            </w:r>
          </w:p>
        </w:tc>
        <w:tc>
          <w:tcPr>
            <w:tcW w:w="840" w:type="dxa"/>
          </w:tcPr>
          <w:p>
            <w:pPr>
              <w:pStyle w:val="5"/>
              <w:ind w:left="122" w:right="8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</w:tbl>
    <w:p>
      <w:pPr>
        <w:spacing w:after="0"/>
        <w:rPr>
          <w:color w:val="auto"/>
          <w:sz w:val="28"/>
        </w:rPr>
        <w:sectPr>
          <w:pgSz w:w="23820" w:h="16840" w:orient="landscape"/>
          <w:pgMar w:top="1380" w:right="1000" w:bottom="280" w:left="960" w:header="720" w:footer="720" w:gutter="0"/>
        </w:sectPr>
      </w:pPr>
    </w:p>
    <w:tbl>
      <w:tblPr>
        <w:tblStyle w:val="3"/>
        <w:tblW w:w="0" w:type="auto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340"/>
        <w:gridCol w:w="840"/>
        <w:gridCol w:w="1303"/>
        <w:gridCol w:w="751"/>
        <w:gridCol w:w="1260"/>
        <w:gridCol w:w="960"/>
        <w:gridCol w:w="780"/>
        <w:gridCol w:w="840"/>
        <w:gridCol w:w="1097"/>
        <w:gridCol w:w="677"/>
        <w:gridCol w:w="823"/>
        <w:gridCol w:w="960"/>
        <w:gridCol w:w="991"/>
        <w:gridCol w:w="720"/>
        <w:gridCol w:w="706"/>
        <w:gridCol w:w="1080"/>
        <w:gridCol w:w="720"/>
        <w:gridCol w:w="674"/>
        <w:gridCol w:w="720"/>
        <w:gridCol w:w="706"/>
        <w:gridCol w:w="1064"/>
        <w:gridCol w:w="10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66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云安县白坟坪水电站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1.8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67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云安县合水水电站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rFonts w:hint="eastAsia" w:eastAsia="宋体"/>
                <w:color w:val="auto"/>
                <w:sz w:val="28"/>
                <w:lang w:val="en-US" w:eastAsia="zh-CN"/>
              </w:rPr>
            </w:pPr>
            <w:r>
              <w:rPr>
                <w:color w:val="auto"/>
                <w:sz w:val="28"/>
              </w:rPr>
              <w:t>整改</w:t>
            </w:r>
            <w:r>
              <w:rPr>
                <w:rFonts w:hint="eastAsia"/>
                <w:color w:val="auto"/>
                <w:sz w:val="28"/>
                <w:lang w:eastAsia="zh-CN"/>
              </w:rPr>
              <w:t>退出</w:t>
            </w:r>
            <w:bookmarkStart w:id="0" w:name="_GoBack"/>
            <w:bookmarkEnd w:id="0"/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石城镇水坑水电站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640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69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云安县新汇丰水电站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0.4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70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石城镇云星水电站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0.02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71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云安县东风水库二级电站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680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72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云安县东风水库一级水电站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73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富林镇单竹坑水电站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1.35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74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富林镇东路村委半山罗电站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富林镇富盛水电站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3.5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76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富林镇庙山新安水电站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250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0.25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77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富林镇云利联营水电站</w:t>
            </w:r>
          </w:p>
        </w:tc>
        <w:tc>
          <w:tcPr>
            <w:tcW w:w="840" w:type="dxa"/>
          </w:tcPr>
          <w:p>
            <w:pPr>
              <w:pStyle w:val="5"/>
              <w:ind w:left="282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整改退出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0.2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78</w:t>
            </w:r>
          </w:p>
        </w:tc>
        <w:tc>
          <w:tcPr>
            <w:tcW w:w="2340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富林镇东星水电站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445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  <w:tc>
          <w:tcPr>
            <w:tcW w:w="1021" w:type="dxa"/>
          </w:tcPr>
          <w:p>
            <w:pPr>
              <w:pStyle w:val="5"/>
              <w:ind w:left="3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4" w:type="dxa"/>
          </w:tcPr>
          <w:p>
            <w:pPr>
              <w:pStyle w:val="5"/>
              <w:ind w:left="131" w:right="9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79</w:t>
            </w:r>
          </w:p>
        </w:tc>
        <w:tc>
          <w:tcPr>
            <w:tcW w:w="2340" w:type="dxa"/>
          </w:tcPr>
          <w:p>
            <w:pPr>
              <w:pStyle w:val="5"/>
              <w:spacing w:before="49" w:line="338" w:lineRule="exact"/>
              <w:ind w:left="49" w:right="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六都镇庆丰南坑岭水电站</w:t>
            </w:r>
          </w:p>
        </w:tc>
        <w:tc>
          <w:tcPr>
            <w:tcW w:w="840" w:type="dxa"/>
          </w:tcPr>
          <w:p>
            <w:pPr>
              <w:pStyle w:val="5"/>
              <w:ind w:left="210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125</w:t>
            </w:r>
          </w:p>
        </w:tc>
        <w:tc>
          <w:tcPr>
            <w:tcW w:w="1303" w:type="dxa"/>
          </w:tcPr>
          <w:p>
            <w:pPr>
              <w:pStyle w:val="5"/>
              <w:ind w:left="49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整改保留</w:t>
            </w:r>
          </w:p>
        </w:tc>
        <w:tc>
          <w:tcPr>
            <w:tcW w:w="751" w:type="dxa"/>
          </w:tcPr>
          <w:p>
            <w:pPr>
              <w:pStyle w:val="5"/>
              <w:ind w:left="4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260" w:type="dxa"/>
          </w:tcPr>
          <w:p>
            <w:pPr>
              <w:pStyle w:val="5"/>
              <w:ind w:left="14" w:right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960" w:type="dxa"/>
          </w:tcPr>
          <w:p>
            <w:pPr>
              <w:pStyle w:val="5"/>
              <w:spacing w:before="49" w:line="338" w:lineRule="exact"/>
              <w:ind w:left="52" w:right="34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780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有</w:t>
            </w:r>
          </w:p>
        </w:tc>
        <w:tc>
          <w:tcPr>
            <w:tcW w:w="840" w:type="dxa"/>
          </w:tcPr>
          <w:p>
            <w:pPr>
              <w:pStyle w:val="5"/>
              <w:spacing w:before="49" w:line="338" w:lineRule="exact"/>
              <w:ind w:left="52" w:right="196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合理缺项</w:t>
            </w:r>
          </w:p>
        </w:tc>
        <w:tc>
          <w:tcPr>
            <w:tcW w:w="1097" w:type="dxa"/>
          </w:tcPr>
          <w:p>
            <w:pPr>
              <w:pStyle w:val="5"/>
              <w:ind w:left="114" w:right="7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不需要</w:t>
            </w:r>
          </w:p>
        </w:tc>
        <w:tc>
          <w:tcPr>
            <w:tcW w:w="677" w:type="dxa"/>
          </w:tcPr>
          <w:p>
            <w:pPr>
              <w:pStyle w:val="5"/>
              <w:ind w:left="34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823" w:type="dxa"/>
          </w:tcPr>
          <w:p>
            <w:pPr>
              <w:pStyle w:val="5"/>
              <w:ind w:right="23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960" w:type="dxa"/>
          </w:tcPr>
          <w:p>
            <w:pPr>
              <w:pStyle w:val="5"/>
              <w:ind w:right="303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是</w:t>
            </w:r>
          </w:p>
        </w:tc>
        <w:tc>
          <w:tcPr>
            <w:tcW w:w="991" w:type="dxa"/>
          </w:tcPr>
          <w:p>
            <w:pPr>
              <w:pStyle w:val="5"/>
              <w:ind w:right="317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20" w:type="dxa"/>
          </w:tcPr>
          <w:p>
            <w:pPr>
              <w:pStyle w:val="5"/>
              <w:ind w:left="4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否</w:t>
            </w:r>
          </w:p>
        </w:tc>
        <w:tc>
          <w:tcPr>
            <w:tcW w:w="1080" w:type="dxa"/>
          </w:tcPr>
          <w:p>
            <w:pPr>
              <w:pStyle w:val="5"/>
              <w:ind w:left="102" w:right="6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未核定</w:t>
            </w:r>
          </w:p>
        </w:tc>
        <w:tc>
          <w:tcPr>
            <w:tcW w:w="720" w:type="dxa"/>
          </w:tcPr>
          <w:p>
            <w:pPr>
              <w:pStyle w:val="5"/>
              <w:ind w:right="185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674" w:type="dxa"/>
          </w:tcPr>
          <w:p>
            <w:pPr>
              <w:pStyle w:val="5"/>
              <w:ind w:left="37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20" w:type="dxa"/>
          </w:tcPr>
          <w:p>
            <w:pPr>
              <w:pStyle w:val="5"/>
              <w:ind w:left="225"/>
              <w:jc w:val="lef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706" w:type="dxa"/>
          </w:tcPr>
          <w:p>
            <w:pPr>
              <w:pStyle w:val="5"/>
              <w:ind w:left="3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无</w:t>
            </w:r>
          </w:p>
        </w:tc>
        <w:tc>
          <w:tcPr>
            <w:tcW w:w="1064" w:type="dxa"/>
          </w:tcPr>
          <w:p>
            <w:pPr>
              <w:pStyle w:val="5"/>
              <w:ind w:left="113" w:right="76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0.6</w:t>
            </w:r>
          </w:p>
        </w:tc>
        <w:tc>
          <w:tcPr>
            <w:tcW w:w="1021" w:type="dxa"/>
          </w:tcPr>
          <w:p>
            <w:pPr>
              <w:pStyle w:val="5"/>
              <w:ind w:left="91" w:right="53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0.1</w:t>
            </w:r>
          </w:p>
        </w:tc>
      </w:tr>
    </w:tbl>
    <w:p>
      <w:pPr>
        <w:rPr>
          <w:rFonts w:hint="eastAsia" w:ascii="宋体" w:hAnsi="宋体" w:eastAsia="宋体" w:cs="仿宋"/>
          <w:kern w:val="0"/>
          <w:sz w:val="28"/>
          <w:szCs w:val="28"/>
          <w:lang w:eastAsia="zh-CN"/>
        </w:rPr>
      </w:pP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3762"/>
    <w:rsid w:val="1D407602"/>
    <w:rsid w:val="48EA3762"/>
    <w:rsid w:val="6C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5">
    <w:name w:val="Table Paragraph"/>
    <w:basedOn w:val="1"/>
    <w:qFormat/>
    <w:uiPriority w:val="1"/>
    <w:pPr>
      <w:spacing w:before="21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2020-12-29T21:45:00Z</dcterms:created>
  <dc:creator>弦月</dc:creator>
  <cp:lastModifiedBy>弦月</cp:lastModifiedBy>
  <dcterms:modified xsi:type="dcterms:W3CDTF">2020-12-30T01:10:05Z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